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11DD" w14:textId="77777777" w:rsidR="00BB1D4C" w:rsidRDefault="00000000">
      <w:pPr>
        <w:spacing w:after="120"/>
        <w:jc w:val="center"/>
        <w:rPr>
          <w:b/>
          <w:smallCaps/>
          <w:color w:val="6C757D"/>
          <w:sz w:val="54"/>
          <w:szCs w:val="54"/>
        </w:rPr>
      </w:pPr>
      <w:r>
        <w:rPr>
          <w:b/>
          <w:smallCaps/>
          <w:color w:val="6C757D"/>
          <w:sz w:val="54"/>
          <w:szCs w:val="54"/>
        </w:rPr>
        <w:t>KUK SOOL WON</w:t>
      </w:r>
    </w:p>
    <w:p w14:paraId="5C8D2892" w14:textId="77777777" w:rsidR="00BB1D4C" w:rsidRDefault="00000000">
      <w:pPr>
        <w:spacing w:after="120"/>
        <w:jc w:val="center"/>
        <w:rPr>
          <w:b/>
          <w:sz w:val="28"/>
          <w:szCs w:val="28"/>
        </w:rPr>
      </w:pPr>
      <w:r>
        <w:rPr>
          <w:b/>
          <w:smallCaps/>
          <w:color w:val="6C757D"/>
          <w:sz w:val="48"/>
          <w:szCs w:val="48"/>
        </w:rPr>
        <w:t>UK SCHOOLS</w:t>
      </w:r>
    </w:p>
    <w:p w14:paraId="2E5A4859" w14:textId="77777777" w:rsidR="00BB1D4C" w:rsidRDefault="00000000">
      <w:pPr>
        <w:spacing w:before="104"/>
        <w:ind w:left="672"/>
        <w:jc w:val="center"/>
        <w:rPr>
          <w:b/>
          <w:sz w:val="28"/>
          <w:szCs w:val="28"/>
        </w:rPr>
      </w:pPr>
      <w:r>
        <w:rPr>
          <w:noProof/>
        </w:rPr>
        <w:drawing>
          <wp:inline distT="0" distB="0" distL="0" distR="0" wp14:anchorId="19A3820A" wp14:editId="30C066AA">
            <wp:extent cx="1195070" cy="1469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95070" cy="1469390"/>
                    </a:xfrm>
                    <a:prstGeom prst="rect">
                      <a:avLst/>
                    </a:prstGeom>
                    <a:ln/>
                  </pic:spPr>
                </pic:pic>
              </a:graphicData>
            </a:graphic>
          </wp:inline>
        </w:drawing>
      </w:r>
    </w:p>
    <w:p w14:paraId="1B065E8E" w14:textId="77777777" w:rsidR="00BB1D4C" w:rsidRDefault="00000000" w:rsidP="00A00CB9">
      <w:pPr>
        <w:spacing w:before="104"/>
        <w:jc w:val="center"/>
        <w:rPr>
          <w:rFonts w:ascii="Calibri" w:eastAsia="Calibri" w:hAnsi="Calibri" w:cs="Calibri"/>
          <w:b/>
          <w:sz w:val="24"/>
          <w:szCs w:val="24"/>
        </w:rPr>
      </w:pPr>
      <w:r>
        <w:rPr>
          <w:rFonts w:ascii="Calibri" w:eastAsia="Calibri" w:hAnsi="Calibri" w:cs="Calibri"/>
          <w:b/>
          <w:sz w:val="24"/>
          <w:szCs w:val="24"/>
        </w:rPr>
        <w:t>Code of Conduct for Staff and Volunteers</w:t>
      </w:r>
    </w:p>
    <w:p w14:paraId="5E6630CC" w14:textId="77777777" w:rsidR="00BB1D4C" w:rsidRDefault="00BB1D4C">
      <w:pPr>
        <w:spacing w:before="104"/>
        <w:ind w:left="672"/>
        <w:jc w:val="center"/>
        <w:rPr>
          <w:rFonts w:ascii="Calibri" w:eastAsia="Calibri" w:hAnsi="Calibri" w:cs="Calibri"/>
          <w:b/>
          <w:sz w:val="24"/>
          <w:szCs w:val="24"/>
        </w:rPr>
      </w:pPr>
      <w:bookmarkStart w:id="0" w:name="_gjdgxs" w:colFirst="0" w:colLast="0"/>
      <w:bookmarkEnd w:id="0"/>
    </w:p>
    <w:p w14:paraId="116AD954" w14:textId="290D5E03" w:rsidR="00BB1D4C" w:rsidRDefault="00000000">
      <w:pPr>
        <w:pBdr>
          <w:top w:val="nil"/>
          <w:left w:val="nil"/>
          <w:bottom w:val="nil"/>
          <w:right w:val="nil"/>
          <w:between w:val="nil"/>
        </w:pBdr>
        <w:spacing w:before="252"/>
        <w:ind w:left="672" w:right="1039"/>
        <w:rPr>
          <w:rFonts w:ascii="Calibri" w:eastAsia="Calibri" w:hAnsi="Calibri" w:cs="Calibri"/>
          <w:color w:val="000000"/>
        </w:rPr>
      </w:pPr>
      <w:r>
        <w:rPr>
          <w:rFonts w:ascii="Calibri" w:eastAsia="Calibri" w:hAnsi="Calibri" w:cs="Calibri"/>
          <w:color w:val="000000"/>
        </w:rPr>
        <w:t xml:space="preserve">Kuk </w:t>
      </w:r>
      <w:proofErr w:type="spellStart"/>
      <w:r>
        <w:rPr>
          <w:rFonts w:ascii="Calibri" w:eastAsia="Calibri" w:hAnsi="Calibri" w:cs="Calibri"/>
          <w:color w:val="000000"/>
        </w:rPr>
        <w:t>Sool</w:t>
      </w:r>
      <w:proofErr w:type="spellEnd"/>
      <w:r>
        <w:rPr>
          <w:rFonts w:ascii="Calibri" w:eastAsia="Calibri" w:hAnsi="Calibri" w:cs="Calibri"/>
          <w:color w:val="000000"/>
        </w:rPr>
        <w:t xml:space="preserve"> Won UK Schools </w:t>
      </w:r>
      <w:r w:rsidR="00A00CB9">
        <w:rPr>
          <w:rFonts w:ascii="Calibri" w:eastAsia="Calibri" w:hAnsi="Calibri" w:cs="Calibri"/>
          <w:color w:val="000000"/>
        </w:rPr>
        <w:t>instructors that are</w:t>
      </w:r>
      <w:r>
        <w:rPr>
          <w:rFonts w:ascii="Calibri" w:eastAsia="Calibri" w:hAnsi="Calibri" w:cs="Calibri"/>
          <w:color w:val="000000"/>
        </w:rPr>
        <w:t xml:space="preserve"> involved in teaching martial arts for children and young people have a great opportunity to be a positive role model and help build an individual’s confidence.</w:t>
      </w:r>
    </w:p>
    <w:p w14:paraId="4B202F7A" w14:textId="77777777" w:rsidR="00BB1D4C" w:rsidRDefault="00BB1D4C">
      <w:pPr>
        <w:pBdr>
          <w:top w:val="nil"/>
          <w:left w:val="nil"/>
          <w:bottom w:val="nil"/>
          <w:right w:val="nil"/>
          <w:between w:val="nil"/>
        </w:pBdr>
        <w:spacing w:before="9"/>
        <w:rPr>
          <w:rFonts w:ascii="Calibri" w:eastAsia="Calibri" w:hAnsi="Calibri" w:cs="Calibri"/>
          <w:color w:val="000000"/>
        </w:rPr>
      </w:pPr>
    </w:p>
    <w:p w14:paraId="2CCA2B7F" w14:textId="40A07411" w:rsidR="00BB1D4C" w:rsidRDefault="00A00CB9">
      <w:pPr>
        <w:pStyle w:val="Heading1"/>
        <w:ind w:firstLine="672"/>
        <w:rPr>
          <w:rFonts w:ascii="Calibri" w:eastAsia="Calibri" w:hAnsi="Calibri" w:cs="Calibri"/>
        </w:rPr>
      </w:pPr>
      <w:r>
        <w:rPr>
          <w:rFonts w:ascii="Calibri" w:eastAsia="Calibri" w:hAnsi="Calibri" w:cs="Calibri"/>
        </w:rPr>
        <w:t xml:space="preserve">Instructors </w:t>
      </w:r>
      <w:r w:rsidR="00000000">
        <w:rPr>
          <w:rFonts w:ascii="Calibri" w:eastAsia="Calibri" w:hAnsi="Calibri" w:cs="Calibri"/>
        </w:rPr>
        <w:t>and volunteers are expected to:</w:t>
      </w:r>
    </w:p>
    <w:p w14:paraId="62F3683F" w14:textId="77777777" w:rsidR="00BB1D4C" w:rsidRDefault="00BB1D4C">
      <w:pPr>
        <w:pBdr>
          <w:top w:val="nil"/>
          <w:left w:val="nil"/>
          <w:bottom w:val="nil"/>
          <w:right w:val="nil"/>
          <w:between w:val="nil"/>
        </w:pBdr>
        <w:spacing w:before="8"/>
        <w:rPr>
          <w:rFonts w:ascii="Calibri" w:eastAsia="Calibri" w:hAnsi="Calibri" w:cs="Calibri"/>
          <w:b/>
          <w:color w:val="000000"/>
        </w:rPr>
      </w:pPr>
    </w:p>
    <w:p w14:paraId="2EF3332C" w14:textId="77777777" w:rsidR="00BB1D4C" w:rsidRDefault="00000000">
      <w:pPr>
        <w:numPr>
          <w:ilvl w:val="0"/>
          <w:numId w:val="2"/>
        </w:numPr>
        <w:pBdr>
          <w:top w:val="nil"/>
          <w:left w:val="nil"/>
          <w:bottom w:val="nil"/>
          <w:right w:val="nil"/>
          <w:between w:val="nil"/>
        </w:pBdr>
        <w:tabs>
          <w:tab w:val="left" w:pos="1393"/>
          <w:tab w:val="left" w:pos="1394"/>
        </w:tabs>
        <w:spacing w:line="223" w:lineRule="auto"/>
        <w:ind w:right="1003"/>
        <w:jc w:val="both"/>
        <w:rPr>
          <w:color w:val="000000"/>
        </w:rPr>
      </w:pPr>
      <w:r>
        <w:rPr>
          <w:rFonts w:ascii="Calibri" w:eastAsia="Calibri" w:hAnsi="Calibri" w:cs="Calibri"/>
          <w:color w:val="000000"/>
        </w:rPr>
        <w:t xml:space="preserve">Ensure the safety of all children by providing effective supervision, proper pre-planning of coaching sessions, </w:t>
      </w:r>
      <w:proofErr w:type="gramStart"/>
      <w:r>
        <w:rPr>
          <w:rFonts w:ascii="Calibri" w:eastAsia="Calibri" w:hAnsi="Calibri" w:cs="Calibri"/>
          <w:color w:val="000000"/>
        </w:rPr>
        <w:t>using safe methods at all times</w:t>
      </w:r>
      <w:proofErr w:type="gramEnd"/>
      <w:r>
        <w:rPr>
          <w:rFonts w:ascii="Calibri" w:eastAsia="Calibri" w:hAnsi="Calibri" w:cs="Calibri"/>
          <w:color w:val="000000"/>
        </w:rPr>
        <w:t>.</w:t>
      </w:r>
    </w:p>
    <w:p w14:paraId="42FEE33F" w14:textId="77777777" w:rsidR="00BB1D4C" w:rsidRDefault="00000000">
      <w:pPr>
        <w:numPr>
          <w:ilvl w:val="0"/>
          <w:numId w:val="2"/>
        </w:numPr>
        <w:pBdr>
          <w:top w:val="nil"/>
          <w:left w:val="nil"/>
          <w:bottom w:val="nil"/>
          <w:right w:val="nil"/>
          <w:between w:val="nil"/>
        </w:pBdr>
        <w:tabs>
          <w:tab w:val="left" w:pos="1393"/>
          <w:tab w:val="left" w:pos="1394"/>
        </w:tabs>
        <w:spacing w:before="18" w:line="270" w:lineRule="auto"/>
        <w:jc w:val="both"/>
        <w:rPr>
          <w:color w:val="000000"/>
        </w:rPr>
      </w:pPr>
      <w:r>
        <w:rPr>
          <w:rFonts w:ascii="Calibri" w:eastAsia="Calibri" w:hAnsi="Calibri" w:cs="Calibri"/>
          <w:color w:val="000000"/>
        </w:rPr>
        <w:t>Consider the wellbeing and safety of participants before the development of performance.</w:t>
      </w:r>
    </w:p>
    <w:p w14:paraId="4760AD92" w14:textId="77777777" w:rsidR="00BB1D4C" w:rsidRDefault="00000000">
      <w:pPr>
        <w:numPr>
          <w:ilvl w:val="0"/>
          <w:numId w:val="2"/>
        </w:numPr>
        <w:pBdr>
          <w:top w:val="nil"/>
          <w:left w:val="nil"/>
          <w:bottom w:val="nil"/>
          <w:right w:val="nil"/>
          <w:between w:val="nil"/>
        </w:pBdr>
        <w:tabs>
          <w:tab w:val="left" w:pos="1393"/>
          <w:tab w:val="left" w:pos="1394"/>
        </w:tabs>
        <w:spacing w:before="12" w:line="223" w:lineRule="auto"/>
        <w:ind w:right="1031"/>
        <w:jc w:val="both"/>
        <w:rPr>
          <w:color w:val="000000"/>
        </w:rPr>
      </w:pPr>
      <w:r>
        <w:rPr>
          <w:rFonts w:ascii="Calibri" w:eastAsia="Calibri" w:hAnsi="Calibri" w:cs="Calibri"/>
          <w:color w:val="000000"/>
        </w:rPr>
        <w:t>Encourage and guide participants to accept responsibility for their own performance and behaviour.</w:t>
      </w:r>
    </w:p>
    <w:p w14:paraId="62EF9107" w14:textId="77777777" w:rsidR="00BB1D4C" w:rsidRDefault="00000000">
      <w:pPr>
        <w:numPr>
          <w:ilvl w:val="0"/>
          <w:numId w:val="2"/>
        </w:numPr>
        <w:pBdr>
          <w:top w:val="nil"/>
          <w:left w:val="nil"/>
          <w:bottom w:val="nil"/>
          <w:right w:val="nil"/>
          <w:between w:val="nil"/>
        </w:pBdr>
        <w:tabs>
          <w:tab w:val="left" w:pos="1393"/>
          <w:tab w:val="left" w:pos="1394"/>
        </w:tabs>
        <w:spacing w:before="18" w:line="269" w:lineRule="auto"/>
        <w:jc w:val="both"/>
        <w:rPr>
          <w:color w:val="000000"/>
        </w:rPr>
      </w:pPr>
      <w:r>
        <w:rPr>
          <w:rFonts w:ascii="Calibri" w:eastAsia="Calibri" w:hAnsi="Calibri" w:cs="Calibri"/>
          <w:color w:val="000000"/>
        </w:rPr>
        <w:t>Treat all young people fairly and ensure they feel valued. Have no favourites.</w:t>
      </w:r>
    </w:p>
    <w:p w14:paraId="1B9BB554" w14:textId="77777777" w:rsidR="00BB1D4C" w:rsidRDefault="00000000">
      <w:pPr>
        <w:numPr>
          <w:ilvl w:val="0"/>
          <w:numId w:val="2"/>
        </w:numPr>
        <w:pBdr>
          <w:top w:val="nil"/>
          <w:left w:val="nil"/>
          <w:bottom w:val="nil"/>
          <w:right w:val="nil"/>
          <w:between w:val="nil"/>
        </w:pBdr>
        <w:tabs>
          <w:tab w:val="left" w:pos="1393"/>
          <w:tab w:val="left" w:pos="1394"/>
        </w:tabs>
        <w:spacing w:before="10" w:line="223" w:lineRule="auto"/>
        <w:ind w:right="796"/>
        <w:jc w:val="both"/>
        <w:rPr>
          <w:color w:val="000000"/>
        </w:rPr>
      </w:pPr>
      <w:r>
        <w:rPr>
          <w:rFonts w:ascii="Calibri" w:eastAsia="Calibri" w:hAnsi="Calibri" w:cs="Calibri"/>
          <w:color w:val="000000"/>
        </w:rPr>
        <w:t xml:space="preserve">Encourage all children not to discriminate on the grounds of religious beliefs, race, gender, social </w:t>
      </w:r>
      <w:proofErr w:type="gramStart"/>
      <w:r>
        <w:rPr>
          <w:rFonts w:ascii="Calibri" w:eastAsia="Calibri" w:hAnsi="Calibri" w:cs="Calibri"/>
          <w:color w:val="000000"/>
        </w:rPr>
        <w:t>classes</w:t>
      </w:r>
      <w:proofErr w:type="gramEnd"/>
      <w:r>
        <w:rPr>
          <w:rFonts w:ascii="Calibri" w:eastAsia="Calibri" w:hAnsi="Calibri" w:cs="Calibri"/>
          <w:color w:val="000000"/>
        </w:rPr>
        <w:t xml:space="preserve"> or lack of ability.</w:t>
      </w:r>
    </w:p>
    <w:p w14:paraId="3F880DB0" w14:textId="77777777" w:rsidR="00BB1D4C" w:rsidRDefault="00000000">
      <w:pPr>
        <w:numPr>
          <w:ilvl w:val="0"/>
          <w:numId w:val="2"/>
        </w:numPr>
        <w:pBdr>
          <w:top w:val="nil"/>
          <w:left w:val="nil"/>
          <w:bottom w:val="nil"/>
          <w:right w:val="nil"/>
          <w:between w:val="nil"/>
        </w:pBdr>
        <w:tabs>
          <w:tab w:val="left" w:pos="1393"/>
          <w:tab w:val="left" w:pos="1394"/>
        </w:tabs>
        <w:spacing w:before="31" w:line="223" w:lineRule="auto"/>
        <w:ind w:right="1958"/>
        <w:jc w:val="both"/>
        <w:rPr>
          <w:color w:val="000000"/>
        </w:rPr>
      </w:pPr>
      <w:r>
        <w:rPr>
          <w:rFonts w:ascii="Calibri" w:eastAsia="Calibri" w:hAnsi="Calibri" w:cs="Calibri"/>
          <w:color w:val="000000"/>
        </w:rPr>
        <w:t>Not allow any rough or dangerous play, bullying, or the use of bad language or inappropriate behaviour.</w:t>
      </w:r>
    </w:p>
    <w:p w14:paraId="6181FF4A" w14:textId="77777777" w:rsidR="00BB1D4C" w:rsidRDefault="00000000">
      <w:pPr>
        <w:numPr>
          <w:ilvl w:val="0"/>
          <w:numId w:val="2"/>
        </w:numPr>
        <w:pBdr>
          <w:top w:val="nil"/>
          <w:left w:val="nil"/>
          <w:bottom w:val="nil"/>
          <w:right w:val="nil"/>
          <w:between w:val="nil"/>
        </w:pBdr>
        <w:tabs>
          <w:tab w:val="left" w:pos="1393"/>
          <w:tab w:val="left" w:pos="1394"/>
        </w:tabs>
        <w:spacing w:before="32" w:line="223" w:lineRule="auto"/>
        <w:ind w:right="795"/>
        <w:jc w:val="both"/>
        <w:rPr>
          <w:color w:val="000000"/>
        </w:rPr>
      </w:pPr>
      <w:r>
        <w:rPr>
          <w:rFonts w:ascii="Calibri" w:eastAsia="Calibri" w:hAnsi="Calibri" w:cs="Calibri"/>
          <w:color w:val="000000"/>
        </w:rPr>
        <w:t>Appreciate the efforts of all young people and not over-train the young people. Never exert undue influence over performers to obtain personal benefit or reward.</w:t>
      </w:r>
    </w:p>
    <w:p w14:paraId="532B985E" w14:textId="77777777" w:rsidR="00BB1D4C" w:rsidRDefault="00000000">
      <w:pPr>
        <w:numPr>
          <w:ilvl w:val="0"/>
          <w:numId w:val="2"/>
        </w:numPr>
        <w:pBdr>
          <w:top w:val="nil"/>
          <w:left w:val="nil"/>
          <w:bottom w:val="nil"/>
          <w:right w:val="nil"/>
          <w:between w:val="nil"/>
        </w:pBdr>
        <w:tabs>
          <w:tab w:val="left" w:pos="1393"/>
          <w:tab w:val="left" w:pos="1394"/>
        </w:tabs>
        <w:spacing w:before="18" w:line="270" w:lineRule="auto"/>
        <w:jc w:val="both"/>
        <w:rPr>
          <w:color w:val="000000"/>
        </w:rPr>
      </w:pPr>
      <w:r>
        <w:rPr>
          <w:rFonts w:ascii="Calibri" w:eastAsia="Calibri" w:hAnsi="Calibri" w:cs="Calibri"/>
          <w:color w:val="000000"/>
        </w:rPr>
        <w:t xml:space="preserve">Be positive, approachable and offer praise to </w:t>
      </w:r>
      <w:proofErr w:type="gramStart"/>
      <w:r>
        <w:rPr>
          <w:rFonts w:ascii="Calibri" w:eastAsia="Calibri" w:hAnsi="Calibri" w:cs="Calibri"/>
          <w:color w:val="000000"/>
        </w:rPr>
        <w:t>promote the objectives of the club at all times</w:t>
      </w:r>
      <w:proofErr w:type="gramEnd"/>
      <w:r>
        <w:rPr>
          <w:rFonts w:ascii="Calibri" w:eastAsia="Calibri" w:hAnsi="Calibri" w:cs="Calibri"/>
          <w:color w:val="000000"/>
        </w:rPr>
        <w:t>.</w:t>
      </w:r>
    </w:p>
    <w:p w14:paraId="4A8129DC" w14:textId="11109C5D" w:rsidR="00BB1D4C" w:rsidRDefault="00000000">
      <w:pPr>
        <w:numPr>
          <w:ilvl w:val="0"/>
          <w:numId w:val="2"/>
        </w:numPr>
        <w:pBdr>
          <w:top w:val="nil"/>
          <w:left w:val="nil"/>
          <w:bottom w:val="nil"/>
          <w:right w:val="nil"/>
          <w:between w:val="nil"/>
        </w:pBdr>
        <w:tabs>
          <w:tab w:val="left" w:pos="1393"/>
          <w:tab w:val="left" w:pos="1394"/>
        </w:tabs>
        <w:spacing w:before="4" w:line="232" w:lineRule="auto"/>
        <w:ind w:right="905"/>
        <w:jc w:val="both"/>
        <w:rPr>
          <w:color w:val="000000"/>
        </w:rPr>
      </w:pPr>
      <w:r>
        <w:rPr>
          <w:rFonts w:ascii="Calibri" w:eastAsia="Calibri" w:hAnsi="Calibri" w:cs="Calibri"/>
          <w:color w:val="000000"/>
        </w:rPr>
        <w:t>Not let any allegations of abuse of any kind or poor practice to go unchallenged or unrecorded. Incidents and accidents to be recorded in the line with procedures. Parents will be informed.</w:t>
      </w:r>
    </w:p>
    <w:p w14:paraId="582FC359" w14:textId="77777777" w:rsidR="00BB1D4C" w:rsidRDefault="00000000">
      <w:pPr>
        <w:numPr>
          <w:ilvl w:val="0"/>
          <w:numId w:val="2"/>
        </w:numPr>
        <w:pBdr>
          <w:top w:val="nil"/>
          <w:left w:val="nil"/>
          <w:bottom w:val="nil"/>
          <w:right w:val="nil"/>
          <w:between w:val="nil"/>
        </w:pBdr>
        <w:tabs>
          <w:tab w:val="left" w:pos="1393"/>
          <w:tab w:val="left" w:pos="1394"/>
        </w:tabs>
        <w:spacing w:before="12" w:line="270" w:lineRule="auto"/>
        <w:jc w:val="both"/>
        <w:rPr>
          <w:color w:val="000000"/>
        </w:rPr>
      </w:pPr>
      <w:r>
        <w:rPr>
          <w:rFonts w:ascii="Calibri" w:eastAsia="Calibri" w:hAnsi="Calibri" w:cs="Calibri"/>
          <w:color w:val="000000"/>
        </w:rPr>
        <w:t>Never use sanctions that humiliate or harm young people.</w:t>
      </w:r>
    </w:p>
    <w:p w14:paraId="3B6612C9" w14:textId="77777777" w:rsidR="00BB1D4C" w:rsidRDefault="00000000">
      <w:pPr>
        <w:numPr>
          <w:ilvl w:val="0"/>
          <w:numId w:val="2"/>
        </w:numPr>
        <w:pBdr>
          <w:top w:val="nil"/>
          <w:left w:val="nil"/>
          <w:bottom w:val="nil"/>
          <w:right w:val="nil"/>
          <w:between w:val="nil"/>
        </w:pBdr>
        <w:tabs>
          <w:tab w:val="left" w:pos="1393"/>
          <w:tab w:val="left" w:pos="1394"/>
        </w:tabs>
        <w:spacing w:line="269" w:lineRule="auto"/>
        <w:jc w:val="both"/>
        <w:rPr>
          <w:color w:val="000000"/>
        </w:rPr>
      </w:pPr>
      <w:r>
        <w:rPr>
          <w:rFonts w:ascii="Calibri" w:eastAsia="Calibri" w:hAnsi="Calibri" w:cs="Calibri"/>
          <w:color w:val="000000"/>
        </w:rPr>
        <w:t>Report accidents or incidents of alleged abuse or poor practice to the designated welfare officer.</w:t>
      </w:r>
    </w:p>
    <w:p w14:paraId="55EB809C" w14:textId="77777777" w:rsidR="00BB1D4C" w:rsidRDefault="00000000">
      <w:pPr>
        <w:numPr>
          <w:ilvl w:val="0"/>
          <w:numId w:val="2"/>
        </w:numPr>
        <w:pBdr>
          <w:top w:val="nil"/>
          <w:left w:val="nil"/>
          <w:bottom w:val="nil"/>
          <w:right w:val="nil"/>
          <w:between w:val="nil"/>
        </w:pBdr>
        <w:tabs>
          <w:tab w:val="left" w:pos="1393"/>
          <w:tab w:val="left" w:pos="1394"/>
        </w:tabs>
        <w:spacing w:before="11" w:line="223" w:lineRule="auto"/>
        <w:ind w:right="882"/>
        <w:jc w:val="both"/>
        <w:rPr>
          <w:color w:val="000000"/>
        </w:rPr>
      </w:pPr>
      <w:r>
        <w:rPr>
          <w:rFonts w:ascii="Calibri" w:eastAsia="Calibri" w:hAnsi="Calibri" w:cs="Calibri"/>
          <w:color w:val="000000"/>
        </w:rPr>
        <w:t>Administer minor first aid in the presence of others and where required refer more serious incidents to the club "first aider".</w:t>
      </w:r>
    </w:p>
    <w:p w14:paraId="46B1C779" w14:textId="77777777" w:rsidR="00BB1D4C" w:rsidRDefault="00000000">
      <w:pPr>
        <w:numPr>
          <w:ilvl w:val="0"/>
          <w:numId w:val="2"/>
        </w:numPr>
        <w:pBdr>
          <w:top w:val="nil"/>
          <w:left w:val="nil"/>
          <w:bottom w:val="nil"/>
          <w:right w:val="nil"/>
          <w:between w:val="nil"/>
        </w:pBdr>
        <w:tabs>
          <w:tab w:val="left" w:pos="1393"/>
          <w:tab w:val="left" w:pos="1394"/>
        </w:tabs>
        <w:spacing w:before="18" w:line="269" w:lineRule="auto"/>
        <w:jc w:val="both"/>
        <w:rPr>
          <w:color w:val="000000"/>
        </w:rPr>
      </w:pPr>
      <w:r>
        <w:rPr>
          <w:rFonts w:ascii="Calibri" w:eastAsia="Calibri" w:hAnsi="Calibri" w:cs="Calibri"/>
          <w:color w:val="000000"/>
        </w:rPr>
        <w:t>Have access to telephone for immediate contact to emergency services if required.</w:t>
      </w:r>
    </w:p>
    <w:p w14:paraId="2D3E4EE4" w14:textId="77777777" w:rsidR="00BB1D4C" w:rsidRDefault="00000000">
      <w:pPr>
        <w:numPr>
          <w:ilvl w:val="0"/>
          <w:numId w:val="2"/>
        </w:numPr>
        <w:pBdr>
          <w:top w:val="nil"/>
          <w:left w:val="nil"/>
          <w:bottom w:val="nil"/>
          <w:right w:val="nil"/>
          <w:between w:val="nil"/>
        </w:pBdr>
        <w:tabs>
          <w:tab w:val="left" w:pos="1393"/>
          <w:tab w:val="left" w:pos="1394"/>
        </w:tabs>
        <w:spacing w:line="268" w:lineRule="auto"/>
        <w:jc w:val="both"/>
        <w:rPr>
          <w:color w:val="000000"/>
        </w:rPr>
      </w:pPr>
      <w:r>
        <w:rPr>
          <w:rFonts w:ascii="Calibri" w:eastAsia="Calibri" w:hAnsi="Calibri" w:cs="Calibri"/>
          <w:color w:val="000000"/>
        </w:rPr>
        <w:t>Foster team work to ensure the safety of youth members in their care.</w:t>
      </w:r>
    </w:p>
    <w:p w14:paraId="4A6543D0" w14:textId="77777777" w:rsidR="00BB1D4C" w:rsidRDefault="00000000">
      <w:pPr>
        <w:numPr>
          <w:ilvl w:val="0"/>
          <w:numId w:val="2"/>
        </w:numPr>
        <w:pBdr>
          <w:top w:val="nil"/>
          <w:left w:val="nil"/>
          <w:bottom w:val="nil"/>
          <w:right w:val="nil"/>
          <w:between w:val="nil"/>
        </w:pBdr>
        <w:tabs>
          <w:tab w:val="left" w:pos="1393"/>
          <w:tab w:val="left" w:pos="1394"/>
        </w:tabs>
        <w:spacing w:line="268" w:lineRule="auto"/>
        <w:jc w:val="both"/>
        <w:rPr>
          <w:color w:val="000000"/>
        </w:rPr>
      </w:pPr>
      <w:r>
        <w:rPr>
          <w:rFonts w:ascii="Calibri" w:eastAsia="Calibri" w:hAnsi="Calibri" w:cs="Calibri"/>
          <w:color w:val="000000"/>
        </w:rPr>
        <w:t>Ensure the rights and responsibilities of youth members are enforced.</w:t>
      </w:r>
    </w:p>
    <w:p w14:paraId="29E76B3D" w14:textId="77777777" w:rsidR="00BB1D4C" w:rsidRDefault="00000000">
      <w:pPr>
        <w:numPr>
          <w:ilvl w:val="0"/>
          <w:numId w:val="2"/>
        </w:numPr>
        <w:pBdr>
          <w:top w:val="nil"/>
          <w:left w:val="nil"/>
          <w:bottom w:val="nil"/>
          <w:right w:val="nil"/>
          <w:between w:val="nil"/>
        </w:pBdr>
        <w:tabs>
          <w:tab w:val="left" w:pos="1393"/>
          <w:tab w:val="left" w:pos="1394"/>
        </w:tabs>
        <w:spacing w:before="11" w:line="223" w:lineRule="auto"/>
        <w:ind w:right="1191"/>
        <w:jc w:val="both"/>
        <w:rPr>
          <w:color w:val="000000"/>
        </w:rPr>
      </w:pPr>
      <w:r>
        <w:rPr>
          <w:rFonts w:ascii="Calibri" w:eastAsia="Calibri" w:hAnsi="Calibri" w:cs="Calibri"/>
          <w:color w:val="000000"/>
        </w:rPr>
        <w:t>Establish and address the additional needs of disabled participants or other vulnerable groups.</w:t>
      </w:r>
    </w:p>
    <w:p w14:paraId="2E09D37C" w14:textId="77777777" w:rsidR="00BB1D4C" w:rsidRDefault="00000000">
      <w:pPr>
        <w:numPr>
          <w:ilvl w:val="0"/>
          <w:numId w:val="2"/>
        </w:numPr>
        <w:pBdr>
          <w:top w:val="nil"/>
          <w:left w:val="nil"/>
          <w:bottom w:val="nil"/>
          <w:right w:val="nil"/>
          <w:between w:val="nil"/>
        </w:pBdr>
        <w:tabs>
          <w:tab w:val="left" w:pos="1393"/>
          <w:tab w:val="left" w:pos="1394"/>
        </w:tabs>
        <w:spacing w:before="18" w:line="270" w:lineRule="auto"/>
        <w:jc w:val="both"/>
        <w:rPr>
          <w:color w:val="000000"/>
        </w:rPr>
      </w:pPr>
      <w:r>
        <w:rPr>
          <w:rFonts w:ascii="Calibri" w:eastAsia="Calibri" w:hAnsi="Calibri" w:cs="Calibri"/>
          <w:color w:val="000000"/>
        </w:rPr>
        <w:t xml:space="preserve">Not abuse members physically, </w:t>
      </w:r>
      <w:proofErr w:type="gramStart"/>
      <w:r>
        <w:rPr>
          <w:rFonts w:ascii="Calibri" w:eastAsia="Calibri" w:hAnsi="Calibri" w:cs="Calibri"/>
          <w:color w:val="000000"/>
        </w:rPr>
        <w:t>emotionally</w:t>
      </w:r>
      <w:proofErr w:type="gramEnd"/>
      <w:r>
        <w:rPr>
          <w:rFonts w:ascii="Calibri" w:eastAsia="Calibri" w:hAnsi="Calibri" w:cs="Calibri"/>
          <w:color w:val="000000"/>
        </w:rPr>
        <w:t xml:space="preserve"> or sexually.</w:t>
      </w:r>
    </w:p>
    <w:p w14:paraId="4A030B19" w14:textId="77777777" w:rsidR="00BB1D4C" w:rsidRDefault="00000000">
      <w:pPr>
        <w:numPr>
          <w:ilvl w:val="0"/>
          <w:numId w:val="2"/>
        </w:numPr>
        <w:pBdr>
          <w:top w:val="nil"/>
          <w:left w:val="nil"/>
          <w:bottom w:val="nil"/>
          <w:right w:val="nil"/>
          <w:between w:val="nil"/>
        </w:pBdr>
        <w:tabs>
          <w:tab w:val="left" w:pos="1393"/>
          <w:tab w:val="left" w:pos="1394"/>
        </w:tabs>
        <w:spacing w:line="268" w:lineRule="auto"/>
        <w:jc w:val="both"/>
        <w:rPr>
          <w:color w:val="000000"/>
        </w:rPr>
      </w:pPr>
      <w:r>
        <w:rPr>
          <w:rFonts w:ascii="Calibri" w:eastAsia="Calibri" w:hAnsi="Calibri" w:cs="Calibri"/>
          <w:color w:val="000000"/>
        </w:rPr>
        <w:t>Not engage in a sexual relationship with a young person for whom they are responsible.</w:t>
      </w:r>
    </w:p>
    <w:p w14:paraId="71CD89C2" w14:textId="77777777" w:rsidR="00BB1D4C" w:rsidRDefault="00000000">
      <w:pPr>
        <w:numPr>
          <w:ilvl w:val="0"/>
          <w:numId w:val="2"/>
        </w:numPr>
        <w:pBdr>
          <w:top w:val="nil"/>
          <w:left w:val="nil"/>
          <w:bottom w:val="nil"/>
          <w:right w:val="nil"/>
          <w:between w:val="nil"/>
        </w:pBdr>
        <w:tabs>
          <w:tab w:val="left" w:pos="1393"/>
          <w:tab w:val="left" w:pos="1394"/>
        </w:tabs>
        <w:spacing w:line="268" w:lineRule="auto"/>
        <w:jc w:val="both"/>
        <w:rPr>
          <w:color w:val="000000"/>
        </w:rPr>
      </w:pPr>
      <w:r>
        <w:rPr>
          <w:rFonts w:ascii="Calibri" w:eastAsia="Calibri" w:hAnsi="Calibri" w:cs="Calibri"/>
          <w:color w:val="000000"/>
        </w:rPr>
        <w:t xml:space="preserve">Not be in 121 </w:t>
      </w:r>
      <w:proofErr w:type="gramStart"/>
      <w:r>
        <w:rPr>
          <w:rFonts w:ascii="Calibri" w:eastAsia="Calibri" w:hAnsi="Calibri" w:cs="Calibri"/>
          <w:color w:val="000000"/>
        </w:rPr>
        <w:t>contact</w:t>
      </w:r>
      <w:proofErr w:type="gramEnd"/>
      <w:r>
        <w:rPr>
          <w:rFonts w:ascii="Calibri" w:eastAsia="Calibri" w:hAnsi="Calibri" w:cs="Calibri"/>
          <w:color w:val="000000"/>
        </w:rPr>
        <w:t xml:space="preserve"> via social media or other communication means with a young person for whom they are responsible.</w:t>
      </w:r>
    </w:p>
    <w:p w14:paraId="752AC2D9" w14:textId="77777777" w:rsidR="00BB1D4C" w:rsidRDefault="00000000">
      <w:pPr>
        <w:numPr>
          <w:ilvl w:val="0"/>
          <w:numId w:val="2"/>
        </w:numPr>
        <w:pBdr>
          <w:top w:val="nil"/>
          <w:left w:val="nil"/>
          <w:bottom w:val="nil"/>
          <w:right w:val="nil"/>
          <w:between w:val="nil"/>
        </w:pBdr>
        <w:tabs>
          <w:tab w:val="left" w:pos="1393"/>
          <w:tab w:val="left" w:pos="1394"/>
        </w:tabs>
        <w:spacing w:line="268" w:lineRule="auto"/>
        <w:jc w:val="both"/>
        <w:rPr>
          <w:color w:val="000000"/>
        </w:rPr>
      </w:pPr>
      <w:r>
        <w:rPr>
          <w:rFonts w:ascii="Calibri" w:eastAsia="Calibri" w:hAnsi="Calibri" w:cs="Calibri"/>
          <w:color w:val="000000"/>
        </w:rPr>
        <w:t>Maintain confidentiality about sensitive information.</w:t>
      </w:r>
    </w:p>
    <w:p w14:paraId="0481E3EA" w14:textId="77777777" w:rsidR="00BB1D4C" w:rsidRDefault="00000000">
      <w:pPr>
        <w:numPr>
          <w:ilvl w:val="0"/>
          <w:numId w:val="2"/>
        </w:numPr>
        <w:pBdr>
          <w:top w:val="nil"/>
          <w:left w:val="nil"/>
          <w:bottom w:val="nil"/>
          <w:right w:val="nil"/>
          <w:between w:val="nil"/>
        </w:pBdr>
        <w:tabs>
          <w:tab w:val="left" w:pos="1393"/>
          <w:tab w:val="left" w:pos="1394"/>
        </w:tabs>
        <w:spacing w:line="269" w:lineRule="auto"/>
        <w:jc w:val="both"/>
        <w:rPr>
          <w:color w:val="000000"/>
        </w:rPr>
      </w:pPr>
      <w:r>
        <w:rPr>
          <w:rFonts w:ascii="Calibri" w:eastAsia="Calibri" w:hAnsi="Calibri" w:cs="Calibri"/>
          <w:color w:val="000000"/>
        </w:rPr>
        <w:t>Respect and listen to the opinions of young people.</w:t>
      </w:r>
    </w:p>
    <w:p w14:paraId="06113CD6" w14:textId="77777777" w:rsidR="00BB1D4C" w:rsidRDefault="00000000">
      <w:pPr>
        <w:numPr>
          <w:ilvl w:val="0"/>
          <w:numId w:val="2"/>
        </w:numPr>
        <w:pBdr>
          <w:top w:val="nil"/>
          <w:left w:val="nil"/>
          <w:bottom w:val="nil"/>
          <w:right w:val="nil"/>
          <w:between w:val="nil"/>
        </w:pBdr>
        <w:tabs>
          <w:tab w:val="left" w:pos="1393"/>
          <w:tab w:val="left" w:pos="1394"/>
        </w:tabs>
        <w:spacing w:line="268" w:lineRule="auto"/>
        <w:jc w:val="both"/>
        <w:rPr>
          <w:color w:val="000000"/>
        </w:rPr>
      </w:pPr>
      <w:r>
        <w:rPr>
          <w:rFonts w:ascii="Calibri" w:eastAsia="Calibri" w:hAnsi="Calibri" w:cs="Calibri"/>
          <w:color w:val="000000"/>
        </w:rPr>
        <w:t>Take time to explain coaching techniques to ensure they are clearly understood.</w:t>
      </w:r>
    </w:p>
    <w:p w14:paraId="5E579364" w14:textId="77777777" w:rsidR="00BB1D4C" w:rsidRDefault="00000000">
      <w:pPr>
        <w:numPr>
          <w:ilvl w:val="0"/>
          <w:numId w:val="2"/>
        </w:numPr>
        <w:pBdr>
          <w:top w:val="nil"/>
          <w:left w:val="nil"/>
          <w:bottom w:val="nil"/>
          <w:right w:val="nil"/>
          <w:between w:val="nil"/>
        </w:pBdr>
        <w:tabs>
          <w:tab w:val="left" w:pos="1393"/>
          <w:tab w:val="left" w:pos="1394"/>
        </w:tabs>
        <w:spacing w:before="10" w:line="223" w:lineRule="auto"/>
        <w:ind w:right="990"/>
        <w:jc w:val="both"/>
        <w:rPr>
          <w:color w:val="000000"/>
        </w:rPr>
      </w:pPr>
      <w:r>
        <w:rPr>
          <w:rFonts w:ascii="Calibri" w:eastAsia="Calibri" w:hAnsi="Calibri" w:cs="Calibri"/>
          <w:color w:val="000000"/>
        </w:rPr>
        <w:lastRenderedPageBreak/>
        <w:t>Develop an appropriate working relationship with participants, based on mutual trust and respect.</w:t>
      </w:r>
    </w:p>
    <w:p w14:paraId="60BE3F43" w14:textId="77777777" w:rsidR="00BB1D4C" w:rsidRDefault="00000000">
      <w:pPr>
        <w:numPr>
          <w:ilvl w:val="0"/>
          <w:numId w:val="2"/>
        </w:numPr>
        <w:pBdr>
          <w:top w:val="nil"/>
          <w:left w:val="nil"/>
          <w:bottom w:val="nil"/>
          <w:right w:val="nil"/>
          <w:between w:val="nil"/>
        </w:pBdr>
        <w:tabs>
          <w:tab w:val="left" w:pos="1393"/>
          <w:tab w:val="left" w:pos="1394"/>
        </w:tabs>
        <w:spacing w:before="31" w:line="223" w:lineRule="auto"/>
        <w:ind w:right="1421"/>
        <w:jc w:val="both"/>
        <w:rPr>
          <w:color w:val="000000"/>
        </w:rPr>
      </w:pPr>
      <w:r>
        <w:rPr>
          <w:rFonts w:ascii="Calibri" w:eastAsia="Calibri" w:hAnsi="Calibri" w:cs="Calibri"/>
          <w:color w:val="000000"/>
        </w:rPr>
        <w:t>Be a role model, displaying consistently high standard of behaviour and appearance (disciplined/committed/time keeping), remember children learn by example.</w:t>
      </w:r>
    </w:p>
    <w:p w14:paraId="7D8DE8AB" w14:textId="77777777" w:rsidR="00BB1D4C" w:rsidRDefault="00000000">
      <w:pPr>
        <w:numPr>
          <w:ilvl w:val="0"/>
          <w:numId w:val="2"/>
        </w:numPr>
        <w:pBdr>
          <w:top w:val="nil"/>
          <w:left w:val="nil"/>
          <w:bottom w:val="nil"/>
          <w:right w:val="nil"/>
          <w:between w:val="nil"/>
        </w:pBdr>
        <w:tabs>
          <w:tab w:val="left" w:pos="1393"/>
          <w:tab w:val="left" w:pos="1394"/>
        </w:tabs>
        <w:spacing w:before="31" w:line="223" w:lineRule="auto"/>
        <w:ind w:right="1523"/>
        <w:jc w:val="both"/>
        <w:rPr>
          <w:color w:val="000000"/>
        </w:rPr>
      </w:pPr>
      <w:r>
        <w:rPr>
          <w:rFonts w:ascii="Calibri" w:eastAsia="Calibri" w:hAnsi="Calibri" w:cs="Calibri"/>
          <w:color w:val="000000"/>
        </w:rPr>
        <w:t>Refrain from smoking and consumption of alcohol during club activities or coaching sessions.</w:t>
      </w:r>
    </w:p>
    <w:p w14:paraId="4823E793" w14:textId="77777777" w:rsidR="00BB1D4C" w:rsidRDefault="00000000">
      <w:pPr>
        <w:numPr>
          <w:ilvl w:val="0"/>
          <w:numId w:val="2"/>
        </w:numPr>
        <w:pBdr>
          <w:top w:val="nil"/>
          <w:left w:val="nil"/>
          <w:bottom w:val="nil"/>
          <w:right w:val="nil"/>
          <w:between w:val="nil"/>
        </w:pBdr>
        <w:tabs>
          <w:tab w:val="left" w:pos="1393"/>
          <w:tab w:val="left" w:pos="1394"/>
        </w:tabs>
        <w:spacing w:before="18" w:line="270" w:lineRule="auto"/>
        <w:jc w:val="both"/>
        <w:rPr>
          <w:color w:val="000000"/>
        </w:rPr>
      </w:pPr>
      <w:r>
        <w:rPr>
          <w:rFonts w:ascii="Calibri" w:eastAsia="Calibri" w:hAnsi="Calibri" w:cs="Calibri"/>
          <w:color w:val="000000"/>
        </w:rPr>
        <w:t xml:space="preserve">Never condone rule violations, rough </w:t>
      </w:r>
      <w:proofErr w:type="gramStart"/>
      <w:r>
        <w:rPr>
          <w:rFonts w:ascii="Calibri" w:eastAsia="Calibri" w:hAnsi="Calibri" w:cs="Calibri"/>
          <w:color w:val="000000"/>
        </w:rPr>
        <w:t>play</w:t>
      </w:r>
      <w:proofErr w:type="gramEnd"/>
      <w:r>
        <w:rPr>
          <w:rFonts w:ascii="Calibri" w:eastAsia="Calibri" w:hAnsi="Calibri" w:cs="Calibri"/>
          <w:color w:val="000000"/>
        </w:rPr>
        <w:t xml:space="preserve"> or the use of prohibited substances.</w:t>
      </w:r>
    </w:p>
    <w:p w14:paraId="2477CB32" w14:textId="77777777" w:rsidR="00BB1D4C" w:rsidRDefault="00000000">
      <w:pPr>
        <w:numPr>
          <w:ilvl w:val="0"/>
          <w:numId w:val="2"/>
        </w:numPr>
        <w:pBdr>
          <w:top w:val="nil"/>
          <w:left w:val="nil"/>
          <w:bottom w:val="nil"/>
          <w:right w:val="nil"/>
          <w:between w:val="nil"/>
        </w:pBdr>
        <w:tabs>
          <w:tab w:val="left" w:pos="1393"/>
          <w:tab w:val="left" w:pos="1394"/>
        </w:tabs>
        <w:spacing w:before="12" w:line="223" w:lineRule="auto"/>
        <w:ind w:right="979"/>
        <w:jc w:val="both"/>
        <w:rPr>
          <w:color w:val="000000"/>
        </w:rPr>
      </w:pPr>
      <w:r>
        <w:rPr>
          <w:rFonts w:ascii="Calibri" w:eastAsia="Calibri" w:hAnsi="Calibri" w:cs="Calibri"/>
          <w:color w:val="000000"/>
        </w:rPr>
        <w:t>Not spend any amount of time alone with children unless there are exceptional circumstances.</w:t>
      </w:r>
    </w:p>
    <w:p w14:paraId="22BAFA02" w14:textId="77777777" w:rsidR="00BB1D4C" w:rsidRDefault="00000000">
      <w:pPr>
        <w:numPr>
          <w:ilvl w:val="0"/>
          <w:numId w:val="2"/>
        </w:numPr>
        <w:pBdr>
          <w:top w:val="nil"/>
          <w:left w:val="nil"/>
          <w:bottom w:val="nil"/>
          <w:right w:val="nil"/>
          <w:between w:val="nil"/>
        </w:pBdr>
        <w:tabs>
          <w:tab w:val="left" w:pos="1393"/>
          <w:tab w:val="left" w:pos="1394"/>
        </w:tabs>
        <w:spacing w:before="18" w:line="269" w:lineRule="auto"/>
        <w:jc w:val="both"/>
        <w:rPr>
          <w:color w:val="000000"/>
        </w:rPr>
      </w:pPr>
      <w:r>
        <w:rPr>
          <w:rFonts w:ascii="Calibri" w:eastAsia="Calibri" w:hAnsi="Calibri" w:cs="Calibri"/>
          <w:color w:val="000000"/>
        </w:rPr>
        <w:t>Never taking children to their home.</w:t>
      </w:r>
    </w:p>
    <w:p w14:paraId="7A15E515" w14:textId="77777777" w:rsidR="00BB1D4C" w:rsidRDefault="00000000">
      <w:pPr>
        <w:numPr>
          <w:ilvl w:val="0"/>
          <w:numId w:val="2"/>
        </w:numPr>
        <w:pBdr>
          <w:top w:val="nil"/>
          <w:left w:val="nil"/>
          <w:bottom w:val="nil"/>
          <w:right w:val="nil"/>
          <w:between w:val="nil"/>
        </w:pBdr>
        <w:tabs>
          <w:tab w:val="left" w:pos="1393"/>
          <w:tab w:val="left" w:pos="1394"/>
        </w:tabs>
        <w:spacing w:before="18" w:line="269" w:lineRule="auto"/>
        <w:jc w:val="both"/>
        <w:rPr>
          <w:color w:val="000000"/>
        </w:rPr>
      </w:pPr>
      <w:r>
        <w:rPr>
          <w:rFonts w:ascii="Calibri" w:eastAsia="Calibri" w:hAnsi="Calibri" w:cs="Calibri"/>
          <w:color w:val="000000"/>
        </w:rPr>
        <w:t xml:space="preserve">Not administer First Aid involving the removal of children’s clothing unless </w:t>
      </w:r>
      <w:proofErr w:type="gramStart"/>
      <w:r>
        <w:rPr>
          <w:rFonts w:ascii="Calibri" w:eastAsia="Calibri" w:hAnsi="Calibri" w:cs="Calibri"/>
          <w:color w:val="000000"/>
        </w:rPr>
        <w:t>absolutely necessary</w:t>
      </w:r>
      <w:proofErr w:type="gramEnd"/>
      <w:r>
        <w:rPr>
          <w:rFonts w:ascii="Calibri" w:eastAsia="Calibri" w:hAnsi="Calibri" w:cs="Calibri"/>
          <w:color w:val="000000"/>
        </w:rPr>
        <w:t xml:space="preserve"> and only if in the presence of others.</w:t>
      </w:r>
    </w:p>
    <w:p w14:paraId="350245F9" w14:textId="77777777" w:rsidR="00BB1D4C" w:rsidRDefault="00000000">
      <w:pPr>
        <w:numPr>
          <w:ilvl w:val="0"/>
          <w:numId w:val="2"/>
        </w:numPr>
        <w:pBdr>
          <w:top w:val="nil"/>
          <w:left w:val="nil"/>
          <w:bottom w:val="nil"/>
          <w:right w:val="nil"/>
          <w:between w:val="nil"/>
        </w:pBdr>
        <w:tabs>
          <w:tab w:val="left" w:pos="1393"/>
          <w:tab w:val="left" w:pos="1394"/>
        </w:tabs>
        <w:spacing w:before="13" w:line="269" w:lineRule="auto"/>
        <w:jc w:val="both"/>
        <w:rPr>
          <w:color w:val="000000"/>
        </w:rPr>
      </w:pPr>
      <w:r>
        <w:rPr>
          <w:rFonts w:ascii="Calibri" w:eastAsia="Calibri" w:hAnsi="Calibri" w:cs="Calibri"/>
          <w:color w:val="000000"/>
        </w:rPr>
        <w:t>Hold appropriate valid qualifications and insurance cover.</w:t>
      </w:r>
    </w:p>
    <w:p w14:paraId="3343384D" w14:textId="77777777" w:rsidR="00BB1D4C" w:rsidRDefault="00000000">
      <w:pPr>
        <w:numPr>
          <w:ilvl w:val="0"/>
          <w:numId w:val="2"/>
        </w:numPr>
        <w:pBdr>
          <w:top w:val="nil"/>
          <w:left w:val="nil"/>
          <w:bottom w:val="nil"/>
          <w:right w:val="nil"/>
          <w:between w:val="nil"/>
        </w:pBdr>
        <w:tabs>
          <w:tab w:val="left" w:pos="1393"/>
          <w:tab w:val="left" w:pos="1394"/>
        </w:tabs>
        <w:spacing w:line="269" w:lineRule="auto"/>
        <w:jc w:val="both"/>
        <w:rPr>
          <w:b/>
          <w:color w:val="000000"/>
        </w:rPr>
      </w:pPr>
      <w:r>
        <w:rPr>
          <w:rFonts w:ascii="Calibri" w:eastAsia="Calibri" w:hAnsi="Calibri" w:cs="Calibri"/>
          <w:color w:val="000000"/>
        </w:rPr>
        <w:t xml:space="preserve">Make the sport/activity </w:t>
      </w:r>
      <w:r>
        <w:rPr>
          <w:rFonts w:ascii="Calibri" w:eastAsia="Calibri" w:hAnsi="Calibri" w:cs="Calibri"/>
          <w:b/>
          <w:color w:val="000000"/>
        </w:rPr>
        <w:t>fun.</w:t>
      </w:r>
    </w:p>
    <w:p w14:paraId="34D3A975" w14:textId="77777777" w:rsidR="00BB1D4C" w:rsidRDefault="00BB1D4C">
      <w:pPr>
        <w:pBdr>
          <w:top w:val="nil"/>
          <w:left w:val="nil"/>
          <w:bottom w:val="nil"/>
          <w:right w:val="nil"/>
          <w:between w:val="nil"/>
        </w:pBdr>
        <w:spacing w:before="4"/>
        <w:rPr>
          <w:rFonts w:ascii="Calibri" w:eastAsia="Calibri" w:hAnsi="Calibri" w:cs="Calibri"/>
          <w:b/>
          <w:color w:val="000000"/>
        </w:rPr>
      </w:pPr>
    </w:p>
    <w:p w14:paraId="3718ABEC" w14:textId="6D312C97" w:rsidR="00BB1D4C" w:rsidRDefault="00A00CB9">
      <w:pPr>
        <w:pStyle w:val="Heading1"/>
        <w:spacing w:before="1"/>
        <w:ind w:firstLine="672"/>
        <w:jc w:val="both"/>
        <w:rPr>
          <w:rFonts w:ascii="Calibri" w:eastAsia="Calibri" w:hAnsi="Calibri" w:cs="Calibri"/>
        </w:rPr>
      </w:pPr>
      <w:r>
        <w:rPr>
          <w:rFonts w:ascii="Calibri" w:eastAsia="Calibri" w:hAnsi="Calibri" w:cs="Calibri"/>
        </w:rPr>
        <w:t>Instructors and</w:t>
      </w:r>
      <w:r w:rsidR="00000000">
        <w:rPr>
          <w:rFonts w:ascii="Calibri" w:eastAsia="Calibri" w:hAnsi="Calibri" w:cs="Calibri"/>
        </w:rPr>
        <w:t xml:space="preserve"> volunteers have the right to:</w:t>
      </w:r>
    </w:p>
    <w:p w14:paraId="48883BF9" w14:textId="77777777" w:rsidR="00BB1D4C" w:rsidRDefault="00BB1D4C">
      <w:pPr>
        <w:pBdr>
          <w:top w:val="nil"/>
          <w:left w:val="nil"/>
          <w:bottom w:val="nil"/>
          <w:right w:val="nil"/>
          <w:between w:val="nil"/>
        </w:pBdr>
        <w:spacing w:before="7"/>
        <w:rPr>
          <w:rFonts w:ascii="Calibri" w:eastAsia="Calibri" w:hAnsi="Calibri" w:cs="Calibri"/>
          <w:b/>
          <w:color w:val="000000"/>
        </w:rPr>
      </w:pPr>
    </w:p>
    <w:p w14:paraId="2D71A4FC" w14:textId="77777777" w:rsidR="00BB1D4C" w:rsidRDefault="00000000">
      <w:pPr>
        <w:numPr>
          <w:ilvl w:val="0"/>
          <w:numId w:val="2"/>
        </w:numPr>
        <w:pBdr>
          <w:top w:val="nil"/>
          <w:left w:val="nil"/>
          <w:bottom w:val="nil"/>
          <w:right w:val="nil"/>
          <w:between w:val="nil"/>
        </w:pBdr>
        <w:tabs>
          <w:tab w:val="left" w:pos="1393"/>
          <w:tab w:val="left" w:pos="1394"/>
        </w:tabs>
        <w:spacing w:line="223" w:lineRule="auto"/>
        <w:ind w:right="936"/>
        <w:rPr>
          <w:color w:val="000000"/>
        </w:rPr>
      </w:pPr>
      <w:r>
        <w:rPr>
          <w:rFonts w:ascii="Calibri" w:eastAsia="Calibri" w:hAnsi="Calibri" w:cs="Calibri"/>
          <w:color w:val="000000"/>
        </w:rPr>
        <w:t>Access on-going training and information on all aspects of leading/managing activities for youths, particularly on Safeguarding.</w:t>
      </w:r>
    </w:p>
    <w:p w14:paraId="7BD3361A" w14:textId="77777777" w:rsidR="00BB1D4C" w:rsidRDefault="00000000">
      <w:pPr>
        <w:numPr>
          <w:ilvl w:val="0"/>
          <w:numId w:val="2"/>
        </w:numPr>
        <w:pBdr>
          <w:top w:val="nil"/>
          <w:left w:val="nil"/>
          <w:bottom w:val="nil"/>
          <w:right w:val="nil"/>
          <w:between w:val="nil"/>
        </w:pBdr>
        <w:tabs>
          <w:tab w:val="left" w:pos="1393"/>
          <w:tab w:val="left" w:pos="1394"/>
        </w:tabs>
        <w:spacing w:before="18" w:line="269" w:lineRule="auto"/>
        <w:rPr>
          <w:color w:val="000000"/>
        </w:rPr>
      </w:pPr>
      <w:r>
        <w:rPr>
          <w:rFonts w:ascii="Calibri" w:eastAsia="Calibri" w:hAnsi="Calibri" w:cs="Calibri"/>
          <w:color w:val="000000"/>
        </w:rPr>
        <w:t>Support in the reporting of suspected abuse or poor practice.</w:t>
      </w:r>
    </w:p>
    <w:p w14:paraId="70CF8C7D" w14:textId="77777777" w:rsidR="00BB1D4C" w:rsidRDefault="00000000">
      <w:pPr>
        <w:numPr>
          <w:ilvl w:val="0"/>
          <w:numId w:val="2"/>
        </w:numPr>
        <w:pBdr>
          <w:top w:val="nil"/>
          <w:left w:val="nil"/>
          <w:bottom w:val="nil"/>
          <w:right w:val="nil"/>
          <w:between w:val="nil"/>
        </w:pBdr>
        <w:tabs>
          <w:tab w:val="left" w:pos="1393"/>
          <w:tab w:val="left" w:pos="1394"/>
        </w:tabs>
        <w:spacing w:line="268" w:lineRule="auto"/>
        <w:rPr>
          <w:color w:val="000000"/>
        </w:rPr>
      </w:pPr>
      <w:r>
        <w:rPr>
          <w:rFonts w:ascii="Calibri" w:eastAsia="Calibri" w:hAnsi="Calibri" w:cs="Calibri"/>
          <w:color w:val="000000"/>
        </w:rPr>
        <w:t>Access professional support services.</w:t>
      </w:r>
    </w:p>
    <w:p w14:paraId="654D79CA" w14:textId="77777777" w:rsidR="00BB1D4C" w:rsidRDefault="00000000">
      <w:pPr>
        <w:numPr>
          <w:ilvl w:val="0"/>
          <w:numId w:val="2"/>
        </w:numPr>
        <w:pBdr>
          <w:top w:val="nil"/>
          <w:left w:val="nil"/>
          <w:bottom w:val="nil"/>
          <w:right w:val="nil"/>
          <w:between w:val="nil"/>
        </w:pBdr>
        <w:tabs>
          <w:tab w:val="left" w:pos="1393"/>
          <w:tab w:val="left" w:pos="1394"/>
        </w:tabs>
        <w:spacing w:line="268" w:lineRule="auto"/>
        <w:rPr>
          <w:color w:val="000000"/>
        </w:rPr>
      </w:pPr>
      <w:r>
        <w:rPr>
          <w:rFonts w:ascii="Calibri" w:eastAsia="Calibri" w:hAnsi="Calibri" w:cs="Calibri"/>
          <w:color w:val="000000"/>
        </w:rPr>
        <w:t>Fair and equitable treatment by the governing body/club.</w:t>
      </w:r>
    </w:p>
    <w:p w14:paraId="68462740" w14:textId="77777777" w:rsidR="00BB1D4C" w:rsidRDefault="00000000">
      <w:pPr>
        <w:numPr>
          <w:ilvl w:val="0"/>
          <w:numId w:val="2"/>
        </w:numPr>
        <w:pBdr>
          <w:top w:val="nil"/>
          <w:left w:val="nil"/>
          <w:bottom w:val="nil"/>
          <w:right w:val="nil"/>
          <w:between w:val="nil"/>
        </w:pBdr>
        <w:tabs>
          <w:tab w:val="left" w:pos="1393"/>
          <w:tab w:val="left" w:pos="1394"/>
        </w:tabs>
        <w:spacing w:line="268" w:lineRule="auto"/>
        <w:rPr>
          <w:color w:val="000000"/>
        </w:rPr>
      </w:pPr>
      <w:r>
        <w:rPr>
          <w:rFonts w:ascii="Calibri" w:eastAsia="Calibri" w:hAnsi="Calibri" w:cs="Calibri"/>
          <w:color w:val="000000"/>
        </w:rPr>
        <w:t xml:space="preserve">Be protected from abuse by children/youths, other adult </w:t>
      </w:r>
      <w:proofErr w:type="gramStart"/>
      <w:r>
        <w:rPr>
          <w:rFonts w:ascii="Calibri" w:eastAsia="Calibri" w:hAnsi="Calibri" w:cs="Calibri"/>
          <w:color w:val="000000"/>
        </w:rPr>
        <w:t>members</w:t>
      </w:r>
      <w:proofErr w:type="gramEnd"/>
      <w:r>
        <w:rPr>
          <w:rFonts w:ascii="Calibri" w:eastAsia="Calibri" w:hAnsi="Calibri" w:cs="Calibri"/>
          <w:color w:val="000000"/>
        </w:rPr>
        <w:t xml:space="preserve"> and parents.</w:t>
      </w:r>
    </w:p>
    <w:p w14:paraId="665CBF87" w14:textId="77777777" w:rsidR="00BB1D4C" w:rsidRDefault="00000000">
      <w:pPr>
        <w:numPr>
          <w:ilvl w:val="0"/>
          <w:numId w:val="2"/>
        </w:numPr>
        <w:pBdr>
          <w:top w:val="nil"/>
          <w:left w:val="nil"/>
          <w:bottom w:val="nil"/>
          <w:right w:val="nil"/>
          <w:between w:val="nil"/>
        </w:pBdr>
        <w:tabs>
          <w:tab w:val="left" w:pos="1393"/>
          <w:tab w:val="left" w:pos="1394"/>
        </w:tabs>
        <w:spacing w:line="270" w:lineRule="auto"/>
        <w:rPr>
          <w:color w:val="000000"/>
        </w:rPr>
      </w:pPr>
      <w:r>
        <w:rPr>
          <w:rFonts w:ascii="Calibri" w:eastAsia="Calibri" w:hAnsi="Calibri" w:cs="Calibri"/>
          <w:color w:val="000000"/>
        </w:rPr>
        <w:t>Not to be left vulnerable when working with children.</w:t>
      </w:r>
    </w:p>
    <w:p w14:paraId="0F2C92DC" w14:textId="77777777" w:rsidR="00BB1D4C" w:rsidRDefault="00BB1D4C">
      <w:pPr>
        <w:pBdr>
          <w:top w:val="nil"/>
          <w:left w:val="nil"/>
          <w:bottom w:val="nil"/>
          <w:right w:val="nil"/>
          <w:between w:val="nil"/>
        </w:pBdr>
        <w:spacing w:before="4"/>
        <w:rPr>
          <w:rFonts w:ascii="Calibri" w:eastAsia="Calibri" w:hAnsi="Calibri" w:cs="Calibri"/>
          <w:color w:val="000000"/>
        </w:rPr>
      </w:pPr>
    </w:p>
    <w:p w14:paraId="3C0ABC37" w14:textId="163B29B5" w:rsidR="00BB1D4C" w:rsidRDefault="00000000">
      <w:pPr>
        <w:pBdr>
          <w:top w:val="nil"/>
          <w:left w:val="nil"/>
          <w:bottom w:val="nil"/>
          <w:right w:val="nil"/>
          <w:between w:val="nil"/>
        </w:pBdr>
        <w:ind w:left="672" w:right="671"/>
        <w:jc w:val="both"/>
        <w:rPr>
          <w:rFonts w:ascii="Calibri" w:eastAsia="Calibri" w:hAnsi="Calibri" w:cs="Calibri"/>
          <w:color w:val="000000"/>
        </w:rPr>
      </w:pPr>
      <w:r>
        <w:rPr>
          <w:rFonts w:ascii="Calibri" w:eastAsia="Calibri" w:hAnsi="Calibri" w:cs="Calibri"/>
          <w:color w:val="000000"/>
        </w:rPr>
        <w:t>Any minor misdemeanours and general misbehaviour will be dealt with immediately and reported verbally to the designated person. Serious or persistent breach of the code will result in disciplinary action and could lead to dismissal.</w:t>
      </w:r>
    </w:p>
    <w:p w14:paraId="02E36FF6" w14:textId="77777777" w:rsidR="00BB1D4C" w:rsidRDefault="00BB1D4C">
      <w:pPr>
        <w:pBdr>
          <w:top w:val="nil"/>
          <w:left w:val="nil"/>
          <w:bottom w:val="nil"/>
          <w:right w:val="nil"/>
          <w:between w:val="nil"/>
        </w:pBdr>
        <w:spacing w:before="1"/>
        <w:rPr>
          <w:rFonts w:ascii="Calibri" w:eastAsia="Calibri" w:hAnsi="Calibri" w:cs="Calibri"/>
          <w:color w:val="000000"/>
        </w:rPr>
      </w:pPr>
    </w:p>
    <w:p w14:paraId="61CCAD30" w14:textId="77777777" w:rsidR="00BB1D4C" w:rsidRDefault="00000000">
      <w:pPr>
        <w:pStyle w:val="Heading1"/>
        <w:ind w:firstLine="672"/>
        <w:rPr>
          <w:rFonts w:ascii="Calibri" w:eastAsia="Calibri" w:hAnsi="Calibri" w:cs="Calibri"/>
        </w:rPr>
      </w:pPr>
      <w:r>
        <w:rPr>
          <w:rFonts w:ascii="Calibri" w:eastAsia="Calibri" w:hAnsi="Calibri" w:cs="Calibri"/>
        </w:rPr>
        <w:t>Emergency action and first aid</w:t>
      </w:r>
    </w:p>
    <w:p w14:paraId="041CFAD5" w14:textId="77777777" w:rsidR="00BB1D4C" w:rsidRDefault="00BB1D4C">
      <w:pPr>
        <w:pBdr>
          <w:top w:val="nil"/>
          <w:left w:val="nil"/>
          <w:bottom w:val="nil"/>
          <w:right w:val="nil"/>
          <w:between w:val="nil"/>
        </w:pBdr>
        <w:spacing w:before="1"/>
        <w:rPr>
          <w:rFonts w:ascii="Calibri" w:eastAsia="Calibri" w:hAnsi="Calibri" w:cs="Calibri"/>
          <w:b/>
          <w:color w:val="000000"/>
        </w:rPr>
      </w:pPr>
    </w:p>
    <w:p w14:paraId="66CF8289" w14:textId="77777777" w:rsidR="00BB1D4C" w:rsidRDefault="00000000">
      <w:pPr>
        <w:pBdr>
          <w:top w:val="nil"/>
          <w:left w:val="nil"/>
          <w:bottom w:val="nil"/>
          <w:right w:val="nil"/>
          <w:between w:val="nil"/>
        </w:pBdr>
        <w:ind w:left="672" w:right="674"/>
        <w:jc w:val="both"/>
        <w:rPr>
          <w:rFonts w:ascii="Calibri" w:eastAsia="Calibri" w:hAnsi="Calibri" w:cs="Calibri"/>
          <w:color w:val="000000"/>
        </w:rPr>
      </w:pPr>
      <w:r>
        <w:rPr>
          <w:rFonts w:ascii="Calibri" w:eastAsia="Calibri" w:hAnsi="Calibri" w:cs="Calibri"/>
          <w:color w:val="000000"/>
        </w:rPr>
        <w:t>All coaches, leaders and members should be prepared with an action plan in the event of an emergency and be aware of our First Aid Procedures.</w:t>
      </w:r>
    </w:p>
    <w:p w14:paraId="41CFB4B6" w14:textId="77777777" w:rsidR="00BB1D4C" w:rsidRDefault="00BB1D4C">
      <w:pPr>
        <w:pBdr>
          <w:top w:val="nil"/>
          <w:left w:val="nil"/>
          <w:bottom w:val="nil"/>
          <w:right w:val="nil"/>
          <w:between w:val="nil"/>
        </w:pBdr>
        <w:spacing w:before="4"/>
        <w:rPr>
          <w:rFonts w:ascii="Calibri" w:eastAsia="Calibri" w:hAnsi="Calibri" w:cs="Calibri"/>
          <w:color w:val="000000"/>
        </w:rPr>
      </w:pPr>
    </w:p>
    <w:tbl>
      <w:tblPr>
        <w:tblStyle w:val="a"/>
        <w:tblW w:w="9609"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9"/>
      </w:tblGrid>
      <w:tr w:rsidR="00BB1D4C" w14:paraId="3B4077BB" w14:textId="77777777">
        <w:trPr>
          <w:trHeight w:val="251"/>
        </w:trPr>
        <w:tc>
          <w:tcPr>
            <w:tcW w:w="9609" w:type="dxa"/>
          </w:tcPr>
          <w:p w14:paraId="58547605" w14:textId="77777777" w:rsidR="00BB1D4C" w:rsidRDefault="00000000">
            <w:pPr>
              <w:pBdr>
                <w:top w:val="nil"/>
                <w:left w:val="nil"/>
                <w:bottom w:val="nil"/>
                <w:right w:val="nil"/>
                <w:between w:val="nil"/>
              </w:pBdr>
              <w:spacing w:line="232" w:lineRule="auto"/>
              <w:ind w:left="107"/>
              <w:rPr>
                <w:rFonts w:ascii="Calibri" w:eastAsia="Calibri" w:hAnsi="Calibri" w:cs="Calibri"/>
                <w:color w:val="000000"/>
              </w:rPr>
            </w:pPr>
            <w:r>
              <w:rPr>
                <w:rFonts w:ascii="Calibri" w:eastAsia="Calibri" w:hAnsi="Calibri" w:cs="Calibri"/>
                <w:color w:val="000000"/>
              </w:rPr>
              <w:t>This will include:</w:t>
            </w:r>
          </w:p>
        </w:tc>
      </w:tr>
      <w:tr w:rsidR="00BB1D4C" w14:paraId="7FBB6E4B" w14:textId="77777777">
        <w:trPr>
          <w:trHeight w:val="1103"/>
        </w:trPr>
        <w:tc>
          <w:tcPr>
            <w:tcW w:w="9609" w:type="dxa"/>
          </w:tcPr>
          <w:p w14:paraId="333E1993" w14:textId="77777777" w:rsidR="00BB1D4C" w:rsidRDefault="00000000">
            <w:pPr>
              <w:numPr>
                <w:ilvl w:val="0"/>
                <w:numId w:val="1"/>
              </w:numPr>
              <w:pBdr>
                <w:top w:val="nil"/>
                <w:left w:val="nil"/>
                <w:bottom w:val="nil"/>
                <w:right w:val="nil"/>
                <w:between w:val="nil"/>
              </w:pBdr>
              <w:tabs>
                <w:tab w:val="left" w:pos="828"/>
                <w:tab w:val="left" w:pos="829"/>
              </w:tabs>
              <w:spacing w:before="12"/>
              <w:rPr>
                <w:color w:val="000000"/>
              </w:rPr>
            </w:pPr>
            <w:r>
              <w:rPr>
                <w:rFonts w:ascii="Calibri" w:eastAsia="Calibri" w:hAnsi="Calibri" w:cs="Calibri"/>
                <w:color w:val="000000"/>
              </w:rPr>
              <w:t>Access to First Aid equipment</w:t>
            </w:r>
          </w:p>
          <w:p w14:paraId="7067F1AB" w14:textId="77777777" w:rsidR="00BB1D4C" w:rsidRDefault="00000000">
            <w:pPr>
              <w:numPr>
                <w:ilvl w:val="0"/>
                <w:numId w:val="1"/>
              </w:numPr>
              <w:pBdr>
                <w:top w:val="nil"/>
                <w:left w:val="nil"/>
                <w:bottom w:val="nil"/>
                <w:right w:val="nil"/>
                <w:between w:val="nil"/>
              </w:pBdr>
              <w:tabs>
                <w:tab w:val="left" w:pos="828"/>
                <w:tab w:val="left" w:pos="829"/>
              </w:tabs>
              <w:spacing w:before="97"/>
              <w:rPr>
                <w:color w:val="000000"/>
              </w:rPr>
            </w:pPr>
            <w:r>
              <w:rPr>
                <w:rFonts w:ascii="Calibri" w:eastAsia="Calibri" w:hAnsi="Calibri" w:cs="Calibri"/>
                <w:color w:val="000000"/>
              </w:rPr>
              <w:t xml:space="preserve">Telephone contact if the participant is a </w:t>
            </w:r>
            <w:proofErr w:type="gramStart"/>
            <w:r>
              <w:rPr>
                <w:rFonts w:ascii="Calibri" w:eastAsia="Calibri" w:hAnsi="Calibri" w:cs="Calibri"/>
                <w:color w:val="000000"/>
              </w:rPr>
              <w:t>minor</w:t>
            </w:r>
            <w:proofErr w:type="gramEnd"/>
          </w:p>
          <w:p w14:paraId="5EAF2215" w14:textId="77777777" w:rsidR="00BB1D4C" w:rsidRDefault="00000000">
            <w:pPr>
              <w:numPr>
                <w:ilvl w:val="0"/>
                <w:numId w:val="1"/>
              </w:numPr>
              <w:pBdr>
                <w:top w:val="nil"/>
                <w:left w:val="nil"/>
                <w:bottom w:val="nil"/>
                <w:right w:val="nil"/>
                <w:between w:val="nil"/>
              </w:pBdr>
              <w:tabs>
                <w:tab w:val="left" w:pos="828"/>
                <w:tab w:val="left" w:pos="829"/>
              </w:tabs>
              <w:spacing w:before="95"/>
              <w:rPr>
                <w:color w:val="000000"/>
              </w:rPr>
            </w:pPr>
            <w:r>
              <w:rPr>
                <w:rFonts w:ascii="Calibri" w:eastAsia="Calibri" w:hAnsi="Calibri" w:cs="Calibri"/>
                <w:color w:val="000000"/>
              </w:rPr>
              <w:t>Telephone contact to the Emergency Services</w:t>
            </w:r>
          </w:p>
        </w:tc>
      </w:tr>
    </w:tbl>
    <w:p w14:paraId="54833E50" w14:textId="77777777" w:rsidR="00BB1D4C" w:rsidRDefault="00BB1D4C">
      <w:pPr>
        <w:pBdr>
          <w:top w:val="nil"/>
          <w:left w:val="nil"/>
          <w:bottom w:val="nil"/>
          <w:right w:val="nil"/>
          <w:between w:val="nil"/>
        </w:pBdr>
        <w:spacing w:before="8"/>
        <w:rPr>
          <w:rFonts w:ascii="Calibri" w:eastAsia="Calibri" w:hAnsi="Calibri" w:cs="Calibri"/>
          <w:color w:val="000000"/>
        </w:rPr>
      </w:pPr>
    </w:p>
    <w:p w14:paraId="2582D351" w14:textId="77777777" w:rsidR="00BB1D4C" w:rsidRDefault="00BB1D4C">
      <w:pPr>
        <w:pStyle w:val="Heading1"/>
        <w:ind w:right="934" w:firstLine="672"/>
        <w:rPr>
          <w:rFonts w:ascii="Calibri" w:eastAsia="Calibri" w:hAnsi="Calibri" w:cs="Calibri"/>
        </w:rPr>
      </w:pPr>
    </w:p>
    <w:tbl>
      <w:tblPr>
        <w:tblStyle w:val="a0"/>
        <w:tblW w:w="9652"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567"/>
      </w:tblGrid>
      <w:tr w:rsidR="00BB1D4C" w14:paraId="1BF054E0" w14:textId="77777777">
        <w:trPr>
          <w:trHeight w:val="505"/>
        </w:trPr>
        <w:tc>
          <w:tcPr>
            <w:tcW w:w="3085" w:type="dxa"/>
            <w:shd w:val="clear" w:color="auto" w:fill="D9D9D9"/>
          </w:tcPr>
          <w:p w14:paraId="1A1E9117" w14:textId="1850A4D8" w:rsidR="00BB1D4C" w:rsidRDefault="00000000" w:rsidP="00A00CB9">
            <w:pPr>
              <w:pBdr>
                <w:top w:val="nil"/>
                <w:left w:val="nil"/>
                <w:bottom w:val="nil"/>
                <w:right w:val="nil"/>
                <w:between w:val="nil"/>
              </w:pBdr>
              <w:spacing w:line="248" w:lineRule="auto"/>
              <w:ind w:left="107"/>
              <w:rPr>
                <w:rFonts w:ascii="Calibri" w:eastAsia="Calibri" w:hAnsi="Calibri" w:cs="Calibri"/>
                <w:b/>
                <w:color w:val="000000"/>
              </w:rPr>
            </w:pPr>
            <w:r>
              <w:rPr>
                <w:rFonts w:ascii="Calibri" w:eastAsia="Calibri" w:hAnsi="Calibri" w:cs="Calibri"/>
                <w:b/>
                <w:color w:val="000000"/>
              </w:rPr>
              <w:t xml:space="preserve">Signature of </w:t>
            </w:r>
            <w:r w:rsidR="00A00CB9">
              <w:rPr>
                <w:rFonts w:ascii="Calibri" w:eastAsia="Calibri" w:hAnsi="Calibri" w:cs="Calibri"/>
                <w:b/>
                <w:color w:val="000000"/>
              </w:rPr>
              <w:t>instructor</w:t>
            </w:r>
            <w:r>
              <w:rPr>
                <w:rFonts w:ascii="Calibri" w:eastAsia="Calibri" w:hAnsi="Calibri" w:cs="Calibri"/>
                <w:b/>
                <w:color w:val="000000"/>
              </w:rPr>
              <w:t>:</w:t>
            </w:r>
          </w:p>
        </w:tc>
        <w:tc>
          <w:tcPr>
            <w:tcW w:w="6567" w:type="dxa"/>
          </w:tcPr>
          <w:p w14:paraId="21B0EFE8" w14:textId="77777777" w:rsidR="00BB1D4C" w:rsidRDefault="00BB1D4C">
            <w:pPr>
              <w:pBdr>
                <w:top w:val="nil"/>
                <w:left w:val="nil"/>
                <w:bottom w:val="nil"/>
                <w:right w:val="nil"/>
                <w:between w:val="nil"/>
              </w:pBdr>
              <w:rPr>
                <w:rFonts w:ascii="Calibri" w:eastAsia="Calibri" w:hAnsi="Calibri" w:cs="Calibri"/>
                <w:color w:val="000000"/>
              </w:rPr>
            </w:pPr>
          </w:p>
        </w:tc>
      </w:tr>
      <w:tr w:rsidR="00BB1D4C" w14:paraId="0F6A8CC4" w14:textId="77777777">
        <w:trPr>
          <w:trHeight w:val="506"/>
        </w:trPr>
        <w:tc>
          <w:tcPr>
            <w:tcW w:w="3085" w:type="dxa"/>
            <w:shd w:val="clear" w:color="auto" w:fill="D9D9D9"/>
          </w:tcPr>
          <w:p w14:paraId="6DF4D4B0" w14:textId="6634B127" w:rsidR="00BB1D4C" w:rsidRDefault="00000000">
            <w:pPr>
              <w:pBdr>
                <w:top w:val="nil"/>
                <w:left w:val="nil"/>
                <w:bottom w:val="nil"/>
                <w:right w:val="nil"/>
                <w:between w:val="nil"/>
              </w:pBdr>
              <w:spacing w:line="252" w:lineRule="auto"/>
              <w:ind w:left="107" w:right="967"/>
              <w:rPr>
                <w:rFonts w:ascii="Calibri" w:eastAsia="Calibri" w:hAnsi="Calibri" w:cs="Calibri"/>
                <w:b/>
                <w:color w:val="000000"/>
              </w:rPr>
            </w:pPr>
            <w:r>
              <w:rPr>
                <w:rFonts w:ascii="Calibri" w:eastAsia="Calibri" w:hAnsi="Calibri" w:cs="Calibri"/>
                <w:b/>
                <w:color w:val="000000"/>
              </w:rPr>
              <w:t xml:space="preserve">Print name of </w:t>
            </w:r>
            <w:r w:rsidR="00A00CB9">
              <w:rPr>
                <w:rFonts w:ascii="Calibri" w:eastAsia="Calibri" w:hAnsi="Calibri" w:cs="Calibri"/>
                <w:b/>
                <w:color w:val="000000"/>
              </w:rPr>
              <w:t>instructor</w:t>
            </w:r>
            <w:r>
              <w:rPr>
                <w:rFonts w:ascii="Calibri" w:eastAsia="Calibri" w:hAnsi="Calibri" w:cs="Calibri"/>
                <w:b/>
                <w:color w:val="000000"/>
              </w:rPr>
              <w:t>:</w:t>
            </w:r>
          </w:p>
        </w:tc>
        <w:tc>
          <w:tcPr>
            <w:tcW w:w="6567" w:type="dxa"/>
          </w:tcPr>
          <w:p w14:paraId="6490506F" w14:textId="77777777" w:rsidR="00BB1D4C" w:rsidRDefault="00BB1D4C">
            <w:pPr>
              <w:pBdr>
                <w:top w:val="nil"/>
                <w:left w:val="nil"/>
                <w:bottom w:val="nil"/>
                <w:right w:val="nil"/>
                <w:between w:val="nil"/>
              </w:pBdr>
              <w:rPr>
                <w:rFonts w:ascii="Calibri" w:eastAsia="Calibri" w:hAnsi="Calibri" w:cs="Calibri"/>
                <w:color w:val="000000"/>
              </w:rPr>
            </w:pPr>
          </w:p>
        </w:tc>
      </w:tr>
      <w:tr w:rsidR="00BB1D4C" w14:paraId="79C34A0A" w14:textId="77777777">
        <w:trPr>
          <w:trHeight w:val="506"/>
        </w:trPr>
        <w:tc>
          <w:tcPr>
            <w:tcW w:w="3085" w:type="dxa"/>
            <w:shd w:val="clear" w:color="auto" w:fill="D9D9D9"/>
          </w:tcPr>
          <w:p w14:paraId="05A6F7E6" w14:textId="77777777" w:rsidR="00BB1D4C" w:rsidRDefault="00000000">
            <w:pPr>
              <w:pBdr>
                <w:top w:val="nil"/>
                <w:left w:val="nil"/>
                <w:bottom w:val="nil"/>
                <w:right w:val="nil"/>
                <w:between w:val="nil"/>
              </w:pBdr>
              <w:spacing w:line="248" w:lineRule="auto"/>
              <w:ind w:left="107"/>
              <w:rPr>
                <w:rFonts w:ascii="Calibri" w:eastAsia="Calibri" w:hAnsi="Calibri" w:cs="Calibri"/>
                <w:b/>
                <w:color w:val="000000"/>
              </w:rPr>
            </w:pPr>
            <w:r>
              <w:rPr>
                <w:rFonts w:ascii="Calibri" w:eastAsia="Calibri" w:hAnsi="Calibri" w:cs="Calibri"/>
                <w:b/>
                <w:color w:val="000000"/>
              </w:rPr>
              <w:t>Date:</w:t>
            </w:r>
          </w:p>
        </w:tc>
        <w:tc>
          <w:tcPr>
            <w:tcW w:w="6567" w:type="dxa"/>
          </w:tcPr>
          <w:p w14:paraId="7180EAF9" w14:textId="77777777" w:rsidR="00BB1D4C" w:rsidRDefault="00BB1D4C">
            <w:pPr>
              <w:pBdr>
                <w:top w:val="nil"/>
                <w:left w:val="nil"/>
                <w:bottom w:val="nil"/>
                <w:right w:val="nil"/>
                <w:between w:val="nil"/>
              </w:pBdr>
              <w:rPr>
                <w:rFonts w:ascii="Calibri" w:eastAsia="Calibri" w:hAnsi="Calibri" w:cs="Calibri"/>
                <w:color w:val="000000"/>
              </w:rPr>
            </w:pPr>
          </w:p>
        </w:tc>
      </w:tr>
      <w:tr w:rsidR="00BB1D4C" w14:paraId="6197B974" w14:textId="77777777">
        <w:trPr>
          <w:trHeight w:val="505"/>
        </w:trPr>
        <w:tc>
          <w:tcPr>
            <w:tcW w:w="3085" w:type="dxa"/>
            <w:shd w:val="clear" w:color="auto" w:fill="D9D9D9"/>
          </w:tcPr>
          <w:p w14:paraId="53FC5DF0" w14:textId="4D3E98C8" w:rsidR="00BB1D4C" w:rsidRDefault="00000000">
            <w:pPr>
              <w:pBdr>
                <w:top w:val="nil"/>
                <w:left w:val="nil"/>
                <w:bottom w:val="nil"/>
                <w:right w:val="nil"/>
                <w:between w:val="nil"/>
              </w:pBdr>
              <w:spacing w:line="248" w:lineRule="auto"/>
              <w:ind w:left="107"/>
              <w:rPr>
                <w:rFonts w:ascii="Calibri" w:eastAsia="Calibri" w:hAnsi="Calibri" w:cs="Calibri"/>
                <w:b/>
                <w:color w:val="000000"/>
              </w:rPr>
            </w:pPr>
            <w:r>
              <w:rPr>
                <w:rFonts w:ascii="Calibri" w:eastAsia="Calibri" w:hAnsi="Calibri" w:cs="Calibri"/>
                <w:b/>
                <w:color w:val="000000"/>
              </w:rPr>
              <w:t xml:space="preserve">Signature of </w:t>
            </w:r>
            <w:r w:rsidR="00A00CB9">
              <w:rPr>
                <w:rFonts w:ascii="Calibri" w:eastAsia="Calibri" w:hAnsi="Calibri" w:cs="Calibri"/>
                <w:b/>
                <w:color w:val="000000"/>
              </w:rPr>
              <w:t>Safeguarding Team member</w:t>
            </w:r>
            <w:r>
              <w:rPr>
                <w:rFonts w:ascii="Calibri" w:eastAsia="Calibri" w:hAnsi="Calibri" w:cs="Calibri"/>
                <w:b/>
                <w:color w:val="000000"/>
              </w:rPr>
              <w:t>:</w:t>
            </w:r>
          </w:p>
        </w:tc>
        <w:tc>
          <w:tcPr>
            <w:tcW w:w="6567" w:type="dxa"/>
          </w:tcPr>
          <w:p w14:paraId="13ACA738" w14:textId="77777777" w:rsidR="00BB1D4C" w:rsidRDefault="00BB1D4C">
            <w:pPr>
              <w:pBdr>
                <w:top w:val="nil"/>
                <w:left w:val="nil"/>
                <w:bottom w:val="nil"/>
                <w:right w:val="nil"/>
                <w:between w:val="nil"/>
              </w:pBdr>
              <w:rPr>
                <w:rFonts w:ascii="Calibri" w:eastAsia="Calibri" w:hAnsi="Calibri" w:cs="Calibri"/>
                <w:color w:val="000000"/>
              </w:rPr>
            </w:pPr>
          </w:p>
        </w:tc>
      </w:tr>
      <w:tr w:rsidR="00BB1D4C" w14:paraId="77E7DB71" w14:textId="77777777">
        <w:trPr>
          <w:trHeight w:val="506"/>
        </w:trPr>
        <w:tc>
          <w:tcPr>
            <w:tcW w:w="3085" w:type="dxa"/>
            <w:shd w:val="clear" w:color="auto" w:fill="D9D9D9"/>
          </w:tcPr>
          <w:p w14:paraId="1353B106" w14:textId="5941B39B" w:rsidR="00BB1D4C" w:rsidRDefault="00000000">
            <w:pPr>
              <w:pBdr>
                <w:top w:val="nil"/>
                <w:left w:val="nil"/>
                <w:bottom w:val="nil"/>
                <w:right w:val="nil"/>
                <w:between w:val="nil"/>
              </w:pBdr>
              <w:spacing w:line="248" w:lineRule="auto"/>
              <w:ind w:left="107"/>
              <w:rPr>
                <w:rFonts w:ascii="Calibri" w:eastAsia="Calibri" w:hAnsi="Calibri" w:cs="Calibri"/>
                <w:b/>
                <w:color w:val="000000"/>
              </w:rPr>
            </w:pPr>
            <w:r>
              <w:rPr>
                <w:rFonts w:ascii="Calibri" w:eastAsia="Calibri" w:hAnsi="Calibri" w:cs="Calibri"/>
                <w:b/>
                <w:color w:val="000000"/>
              </w:rPr>
              <w:t xml:space="preserve">Print </w:t>
            </w:r>
            <w:proofErr w:type="gramStart"/>
            <w:r>
              <w:rPr>
                <w:rFonts w:ascii="Calibri" w:eastAsia="Calibri" w:hAnsi="Calibri" w:cs="Calibri"/>
                <w:b/>
                <w:color w:val="000000"/>
              </w:rPr>
              <w:t>name :</w:t>
            </w:r>
            <w:proofErr w:type="gramEnd"/>
          </w:p>
        </w:tc>
        <w:tc>
          <w:tcPr>
            <w:tcW w:w="6567" w:type="dxa"/>
          </w:tcPr>
          <w:p w14:paraId="0CBADE1E" w14:textId="77777777" w:rsidR="00BB1D4C" w:rsidRDefault="00BB1D4C">
            <w:pPr>
              <w:pBdr>
                <w:top w:val="nil"/>
                <w:left w:val="nil"/>
                <w:bottom w:val="nil"/>
                <w:right w:val="nil"/>
                <w:between w:val="nil"/>
              </w:pBdr>
              <w:rPr>
                <w:rFonts w:ascii="Calibri" w:eastAsia="Calibri" w:hAnsi="Calibri" w:cs="Calibri"/>
                <w:color w:val="000000"/>
              </w:rPr>
            </w:pPr>
          </w:p>
        </w:tc>
      </w:tr>
      <w:tr w:rsidR="00BB1D4C" w14:paraId="2D1B2DA9" w14:textId="77777777">
        <w:trPr>
          <w:trHeight w:val="426"/>
        </w:trPr>
        <w:tc>
          <w:tcPr>
            <w:tcW w:w="3085" w:type="dxa"/>
            <w:shd w:val="clear" w:color="auto" w:fill="D9D9D9"/>
          </w:tcPr>
          <w:p w14:paraId="14DA873F" w14:textId="77777777" w:rsidR="00BB1D4C" w:rsidRDefault="00000000">
            <w:pPr>
              <w:pBdr>
                <w:top w:val="nil"/>
                <w:left w:val="nil"/>
                <w:bottom w:val="nil"/>
                <w:right w:val="nil"/>
                <w:between w:val="nil"/>
              </w:pBdr>
              <w:spacing w:line="232" w:lineRule="auto"/>
              <w:ind w:left="107"/>
              <w:rPr>
                <w:rFonts w:ascii="Calibri" w:eastAsia="Calibri" w:hAnsi="Calibri" w:cs="Calibri"/>
                <w:b/>
                <w:color w:val="000000"/>
              </w:rPr>
            </w:pPr>
            <w:r>
              <w:rPr>
                <w:rFonts w:ascii="Calibri" w:eastAsia="Calibri" w:hAnsi="Calibri" w:cs="Calibri"/>
                <w:b/>
                <w:color w:val="000000"/>
              </w:rPr>
              <w:t>Date:</w:t>
            </w:r>
          </w:p>
        </w:tc>
        <w:tc>
          <w:tcPr>
            <w:tcW w:w="6567" w:type="dxa"/>
          </w:tcPr>
          <w:p w14:paraId="1E8345D8" w14:textId="77777777" w:rsidR="00BB1D4C" w:rsidRDefault="00BB1D4C">
            <w:pPr>
              <w:pBdr>
                <w:top w:val="nil"/>
                <w:left w:val="nil"/>
                <w:bottom w:val="nil"/>
                <w:right w:val="nil"/>
                <w:between w:val="nil"/>
              </w:pBdr>
              <w:rPr>
                <w:rFonts w:ascii="Calibri" w:eastAsia="Calibri" w:hAnsi="Calibri" w:cs="Calibri"/>
                <w:color w:val="000000"/>
              </w:rPr>
            </w:pPr>
          </w:p>
        </w:tc>
      </w:tr>
    </w:tbl>
    <w:p w14:paraId="06B37D19" w14:textId="77777777" w:rsidR="00BB1D4C" w:rsidRDefault="00BB1D4C">
      <w:pPr>
        <w:pBdr>
          <w:top w:val="nil"/>
          <w:left w:val="nil"/>
          <w:bottom w:val="nil"/>
          <w:right w:val="nil"/>
          <w:between w:val="nil"/>
        </w:pBdr>
        <w:spacing w:before="3"/>
        <w:rPr>
          <w:rFonts w:ascii="Calibri" w:eastAsia="Calibri" w:hAnsi="Calibri" w:cs="Calibri"/>
          <w:b/>
          <w:color w:val="000000"/>
        </w:rPr>
      </w:pPr>
    </w:p>
    <w:sectPr w:rsidR="00BB1D4C">
      <w:headerReference w:type="default" r:id="rId8"/>
      <w:footerReference w:type="default" r:id="rId9"/>
      <w:pgSz w:w="11910" w:h="16840"/>
      <w:pgMar w:top="480" w:right="460" w:bottom="1680" w:left="46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8F17" w14:textId="77777777" w:rsidR="000C7BA8" w:rsidRDefault="000C7BA8">
      <w:r>
        <w:separator/>
      </w:r>
    </w:p>
  </w:endnote>
  <w:endnote w:type="continuationSeparator" w:id="0">
    <w:p w14:paraId="2607F2A3" w14:textId="77777777" w:rsidR="000C7BA8" w:rsidRDefault="000C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880B" w14:textId="77777777" w:rsidR="00BB1D4C" w:rsidRDefault="0000000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955797">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955797">
      <w:rPr>
        <w:noProof/>
        <w:color w:val="000000"/>
      </w:rPr>
      <w:t>2</w:t>
    </w:r>
    <w:r>
      <w:rPr>
        <w:color w:val="000000"/>
      </w:rPr>
      <w:fldChar w:fldCharType="end"/>
    </w:r>
  </w:p>
  <w:p w14:paraId="745FDA75" w14:textId="77777777" w:rsidR="00BB1D4C" w:rsidRDefault="00000000">
    <w:pPr>
      <w:pBdr>
        <w:top w:val="nil"/>
        <w:left w:val="nil"/>
        <w:bottom w:val="nil"/>
        <w:right w:val="nil"/>
        <w:between w:val="nil"/>
      </w:pBdr>
      <w:tabs>
        <w:tab w:val="center" w:pos="4513"/>
        <w:tab w:val="right" w:pos="9026"/>
      </w:tabs>
      <w:spacing w:line="259" w:lineRule="auto"/>
      <w:rPr>
        <w:color w:val="000000"/>
      </w:rPr>
    </w:pPr>
    <w:r>
      <w:rPr>
        <w:rFonts w:ascii="Calibri" w:eastAsia="Calibri" w:hAnsi="Calibri" w:cs="Calibri"/>
        <w:color w:val="000000"/>
        <w:sz w:val="20"/>
        <w:szCs w:val="20"/>
      </w:rPr>
      <w:t>Reviewed May 2023</w:t>
    </w:r>
  </w:p>
  <w:p w14:paraId="1C4CB580" w14:textId="77777777" w:rsidR="00BB1D4C" w:rsidRDefault="00BB1D4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71FA8" w14:textId="77777777" w:rsidR="000C7BA8" w:rsidRDefault="000C7BA8">
      <w:r>
        <w:separator/>
      </w:r>
    </w:p>
  </w:footnote>
  <w:footnote w:type="continuationSeparator" w:id="0">
    <w:p w14:paraId="4F98FFC2" w14:textId="77777777" w:rsidR="000C7BA8" w:rsidRDefault="000C7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8C94" w14:textId="77777777" w:rsidR="00BB1D4C" w:rsidRDefault="00BB1D4C">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2657B"/>
    <w:multiLevelType w:val="multilevel"/>
    <w:tmpl w:val="D488E2CA"/>
    <w:lvl w:ilvl="0">
      <w:numFmt w:val="bullet"/>
      <w:lvlText w:val="●"/>
      <w:lvlJc w:val="left"/>
      <w:pPr>
        <w:ind w:left="1393" w:hanging="360"/>
      </w:pPr>
      <w:rPr>
        <w:rFonts w:ascii="Noto Sans Symbols" w:eastAsia="Noto Sans Symbols" w:hAnsi="Noto Sans Symbols" w:cs="Noto Sans Symbols"/>
        <w:sz w:val="22"/>
        <w:szCs w:val="22"/>
      </w:rPr>
    </w:lvl>
    <w:lvl w:ilvl="1">
      <w:numFmt w:val="bullet"/>
      <w:lvlText w:val="•"/>
      <w:lvlJc w:val="left"/>
      <w:pPr>
        <w:ind w:left="2358" w:hanging="360"/>
      </w:pPr>
    </w:lvl>
    <w:lvl w:ilvl="2">
      <w:numFmt w:val="bullet"/>
      <w:lvlText w:val="•"/>
      <w:lvlJc w:val="left"/>
      <w:pPr>
        <w:ind w:left="3317" w:hanging="360"/>
      </w:pPr>
    </w:lvl>
    <w:lvl w:ilvl="3">
      <w:numFmt w:val="bullet"/>
      <w:lvlText w:val="•"/>
      <w:lvlJc w:val="left"/>
      <w:pPr>
        <w:ind w:left="4275" w:hanging="360"/>
      </w:pPr>
    </w:lvl>
    <w:lvl w:ilvl="4">
      <w:numFmt w:val="bullet"/>
      <w:lvlText w:val="•"/>
      <w:lvlJc w:val="left"/>
      <w:pPr>
        <w:ind w:left="5234" w:hanging="360"/>
      </w:pPr>
    </w:lvl>
    <w:lvl w:ilvl="5">
      <w:numFmt w:val="bullet"/>
      <w:lvlText w:val="•"/>
      <w:lvlJc w:val="left"/>
      <w:pPr>
        <w:ind w:left="6193" w:hanging="360"/>
      </w:pPr>
    </w:lvl>
    <w:lvl w:ilvl="6">
      <w:numFmt w:val="bullet"/>
      <w:lvlText w:val="•"/>
      <w:lvlJc w:val="left"/>
      <w:pPr>
        <w:ind w:left="7151" w:hanging="360"/>
      </w:pPr>
    </w:lvl>
    <w:lvl w:ilvl="7">
      <w:numFmt w:val="bullet"/>
      <w:lvlText w:val="•"/>
      <w:lvlJc w:val="left"/>
      <w:pPr>
        <w:ind w:left="8110" w:hanging="360"/>
      </w:pPr>
    </w:lvl>
    <w:lvl w:ilvl="8">
      <w:numFmt w:val="bullet"/>
      <w:lvlText w:val="•"/>
      <w:lvlJc w:val="left"/>
      <w:pPr>
        <w:ind w:left="9069" w:hanging="360"/>
      </w:pPr>
    </w:lvl>
  </w:abstractNum>
  <w:abstractNum w:abstractNumId="1" w15:restartNumberingAfterBreak="0">
    <w:nsid w:val="66286B98"/>
    <w:multiLevelType w:val="multilevel"/>
    <w:tmpl w:val="022E0984"/>
    <w:lvl w:ilvl="0">
      <w:numFmt w:val="bullet"/>
      <w:lvlText w:val="◻"/>
      <w:lvlJc w:val="left"/>
      <w:pPr>
        <w:ind w:left="828" w:hanging="360"/>
      </w:pPr>
      <w:rPr>
        <w:rFonts w:ascii="Noto Sans Symbols" w:eastAsia="Noto Sans Symbols" w:hAnsi="Noto Sans Symbols" w:cs="Noto Sans Symbols"/>
        <w:sz w:val="22"/>
        <w:szCs w:val="22"/>
      </w:rPr>
    </w:lvl>
    <w:lvl w:ilvl="1">
      <w:numFmt w:val="bullet"/>
      <w:lvlText w:val="•"/>
      <w:lvlJc w:val="left"/>
      <w:pPr>
        <w:ind w:left="1697" w:hanging="360"/>
      </w:pPr>
    </w:lvl>
    <w:lvl w:ilvl="2">
      <w:numFmt w:val="bullet"/>
      <w:lvlText w:val="•"/>
      <w:lvlJc w:val="left"/>
      <w:pPr>
        <w:ind w:left="2575" w:hanging="360"/>
      </w:pPr>
    </w:lvl>
    <w:lvl w:ilvl="3">
      <w:numFmt w:val="bullet"/>
      <w:lvlText w:val="•"/>
      <w:lvlJc w:val="left"/>
      <w:pPr>
        <w:ind w:left="3453" w:hanging="360"/>
      </w:pPr>
    </w:lvl>
    <w:lvl w:ilvl="4">
      <w:numFmt w:val="bullet"/>
      <w:lvlText w:val="•"/>
      <w:lvlJc w:val="left"/>
      <w:pPr>
        <w:ind w:left="4331" w:hanging="360"/>
      </w:pPr>
    </w:lvl>
    <w:lvl w:ilvl="5">
      <w:numFmt w:val="bullet"/>
      <w:lvlText w:val="•"/>
      <w:lvlJc w:val="left"/>
      <w:pPr>
        <w:ind w:left="5209" w:hanging="360"/>
      </w:pPr>
    </w:lvl>
    <w:lvl w:ilvl="6">
      <w:numFmt w:val="bullet"/>
      <w:lvlText w:val="•"/>
      <w:lvlJc w:val="left"/>
      <w:pPr>
        <w:ind w:left="6087" w:hanging="360"/>
      </w:pPr>
    </w:lvl>
    <w:lvl w:ilvl="7">
      <w:numFmt w:val="bullet"/>
      <w:lvlText w:val="•"/>
      <w:lvlJc w:val="left"/>
      <w:pPr>
        <w:ind w:left="6965" w:hanging="360"/>
      </w:pPr>
    </w:lvl>
    <w:lvl w:ilvl="8">
      <w:numFmt w:val="bullet"/>
      <w:lvlText w:val="•"/>
      <w:lvlJc w:val="left"/>
      <w:pPr>
        <w:ind w:left="7843" w:hanging="360"/>
      </w:pPr>
    </w:lvl>
  </w:abstractNum>
  <w:num w:numId="1" w16cid:durableId="1236551208">
    <w:abstractNumId w:val="1"/>
  </w:num>
  <w:num w:numId="2" w16cid:durableId="152897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4C"/>
    <w:rsid w:val="000C7BA8"/>
    <w:rsid w:val="00955797"/>
    <w:rsid w:val="00A00CB9"/>
    <w:rsid w:val="00BB1D4C"/>
    <w:rsid w:val="00F81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3F6D"/>
  <w15:docId w15:val="{30B11432-A664-4E83-9036-E08A57EE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672"/>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watt</dc:creator>
  <cp:lastModifiedBy>sandy watt</cp:lastModifiedBy>
  <cp:revision>3</cp:revision>
  <dcterms:created xsi:type="dcterms:W3CDTF">2023-12-13T14:40:00Z</dcterms:created>
  <dcterms:modified xsi:type="dcterms:W3CDTF">2024-03-07T15:08:00Z</dcterms:modified>
</cp:coreProperties>
</file>